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E79B0" w14:textId="146D7FFA" w:rsidR="00383119" w:rsidRPr="00EE6F6B" w:rsidRDefault="00383119" w:rsidP="00B67940">
      <w:pPr>
        <w:pStyle w:val="NormalWeb"/>
        <w:rPr>
          <w:rFonts w:ascii="Tahoma" w:hAnsi="Tahoma" w:cs="Tahoma"/>
          <w:b/>
        </w:rPr>
      </w:pPr>
      <w:r w:rsidRPr="00EE6F6B">
        <w:rPr>
          <w:rStyle w:val="YokA"/>
          <w:rFonts w:ascii="Tahoma" w:hAnsi="Tahoma" w:cs="Tahoma"/>
          <w:b/>
          <w:noProof/>
          <w:lang w:val="en-US" w:eastAsia="en-US"/>
        </w:rPr>
        <mc:AlternateContent>
          <mc:Choice Requires="wps">
            <w:drawing>
              <wp:anchor distT="0" distB="0" distL="0" distR="0" simplePos="0" relativeHeight="251659264" behindDoc="0" locked="0" layoutInCell="1" allowOverlap="1" wp14:anchorId="749018A6" wp14:editId="570E9A28">
                <wp:simplePos x="0" y="0"/>
                <wp:positionH relativeFrom="page">
                  <wp:posOffset>937260</wp:posOffset>
                </wp:positionH>
                <wp:positionV relativeFrom="line">
                  <wp:posOffset>239700</wp:posOffset>
                </wp:positionV>
                <wp:extent cx="5951855" cy="8255"/>
                <wp:effectExtent l="19050" t="19050" r="29845" b="29845"/>
                <wp:wrapNone/>
                <wp:docPr id="1073741827" name="officeArt object"/>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anchor>
            </w:drawing>
          </mc:Choice>
          <mc:Fallback>
            <w:pict>
              <v:line w14:anchorId="3C8A5A21"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73.8pt,18.85pt" to="542.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" strokecolor="#4498c7" strokeweight="2.25pt">
                <w10:wrap anchorx="page" anchory="line"/>
              </v:line>
            </w:pict>
          </mc:Fallback>
        </mc:AlternateContent>
      </w:r>
      <w:r w:rsidR="00B67940">
        <w:rPr>
          <w:rFonts w:ascii="Tahoma" w:hAnsi="Tahoma" w:cs="Tahoma"/>
          <w:b/>
        </w:rPr>
        <w:t xml:space="preserve">  Basın Bülteni                                                                                    Mayıs 2025</w:t>
      </w:r>
    </w:p>
    <w:p w14:paraId="7CBA9B2F" w14:textId="705CD98F" w:rsidR="00383119" w:rsidRPr="00EE6F6B" w:rsidRDefault="00383119" w:rsidP="000173D1">
      <w:pPr>
        <w:pStyle w:val="selectable-text"/>
        <w:jc w:val="center"/>
        <w:rPr>
          <w:rStyle w:val="Gl"/>
          <w:rFonts w:ascii="Tahoma" w:hAnsi="Tahoma" w:cs="Tahoma"/>
          <w:color w:val="000000" w:themeColor="text1"/>
        </w:rPr>
      </w:pPr>
      <w:r w:rsidRPr="00EE6F6B">
        <w:rPr>
          <w:rStyle w:val="Gl"/>
          <w:rFonts w:ascii="Tahoma" w:hAnsi="Tahoma" w:cs="Tahoma"/>
          <w:color w:val="000000" w:themeColor="text1"/>
        </w:rPr>
        <w:t xml:space="preserve">Mavi Vatan’ın İnsansız Neferi </w:t>
      </w:r>
      <w:r w:rsidR="00986B90" w:rsidRPr="00EE6F6B">
        <w:rPr>
          <w:rStyle w:val="Gl"/>
          <w:rFonts w:ascii="Tahoma" w:hAnsi="Tahoma" w:cs="Tahoma"/>
          <w:color w:val="000000" w:themeColor="text1"/>
        </w:rPr>
        <w:t>Deniz Testlerin</w:t>
      </w:r>
      <w:r w:rsidR="00A14B14">
        <w:rPr>
          <w:rStyle w:val="Gl"/>
          <w:rFonts w:ascii="Tahoma" w:hAnsi="Tahoma" w:cs="Tahoma"/>
          <w:color w:val="000000" w:themeColor="text1"/>
        </w:rPr>
        <w:t xml:space="preserve">de </w:t>
      </w:r>
    </w:p>
    <w:p w14:paraId="1E225D8C" w14:textId="617F2575" w:rsidR="00383119" w:rsidRPr="00EE6F6B" w:rsidRDefault="00383119" w:rsidP="000173D1">
      <w:pPr>
        <w:pStyle w:val="selectable-text"/>
        <w:jc w:val="center"/>
        <w:rPr>
          <w:rStyle w:val="Gl"/>
          <w:rFonts w:ascii="Tahoma" w:hAnsi="Tahoma" w:cs="Tahoma"/>
          <w:color w:val="000000" w:themeColor="text1"/>
        </w:rPr>
      </w:pPr>
      <w:r w:rsidRPr="00EE6F6B">
        <w:rPr>
          <w:rStyle w:val="Gl"/>
          <w:rFonts w:ascii="Tahoma" w:hAnsi="Tahoma" w:cs="Tahoma"/>
          <w:color w:val="000000" w:themeColor="text1"/>
        </w:rPr>
        <w:t xml:space="preserve">Türkiye’nin Milli İnsansız Otonom Sualtı Aracı </w:t>
      </w:r>
      <w:r w:rsidR="009762AC" w:rsidRPr="00EE6F6B">
        <w:rPr>
          <w:rStyle w:val="Gl"/>
          <w:rFonts w:ascii="Tahoma" w:hAnsi="Tahoma" w:cs="Tahoma"/>
          <w:color w:val="000000" w:themeColor="text1"/>
        </w:rPr>
        <w:t>“</w:t>
      </w:r>
      <w:r w:rsidRPr="00EE6F6B">
        <w:rPr>
          <w:rStyle w:val="Gl"/>
          <w:rFonts w:ascii="Tahoma" w:hAnsi="Tahoma" w:cs="Tahoma"/>
          <w:color w:val="000000" w:themeColor="text1"/>
        </w:rPr>
        <w:t>STM NETA</w:t>
      </w:r>
      <w:r w:rsidR="009762AC" w:rsidRPr="00EE6F6B">
        <w:rPr>
          <w:rStyle w:val="Gl"/>
          <w:rFonts w:ascii="Tahoma" w:hAnsi="Tahoma" w:cs="Tahoma"/>
          <w:color w:val="000000" w:themeColor="text1"/>
        </w:rPr>
        <w:t>”</w:t>
      </w:r>
      <w:r w:rsidRPr="00EE6F6B">
        <w:rPr>
          <w:rStyle w:val="Gl"/>
          <w:rFonts w:ascii="Tahoma" w:hAnsi="Tahoma" w:cs="Tahoma"/>
          <w:color w:val="000000" w:themeColor="text1"/>
        </w:rPr>
        <w:t xml:space="preserve"> Mavi Vatan’a Açıldı</w:t>
      </w:r>
    </w:p>
    <w:p w14:paraId="4B1BF9C0" w14:textId="62A376DB" w:rsidR="00383119" w:rsidRPr="00EE6F6B" w:rsidRDefault="00383119" w:rsidP="00EE6F6B">
      <w:pPr>
        <w:pStyle w:val="selectable-text"/>
        <w:jc w:val="center"/>
        <w:rPr>
          <w:rStyle w:val="selectable-text1"/>
          <w:rFonts w:ascii="Tahoma" w:hAnsi="Tahoma" w:cs="Tahoma"/>
          <w:i/>
          <w:sz w:val="22"/>
          <w:szCs w:val="22"/>
        </w:rPr>
      </w:pPr>
      <w:r w:rsidRPr="00EE6F6B">
        <w:rPr>
          <w:rStyle w:val="selectable-text1"/>
          <w:rFonts w:ascii="Tahoma" w:hAnsi="Tahoma" w:cs="Tahoma"/>
          <w:i/>
          <w:sz w:val="22"/>
          <w:szCs w:val="22"/>
        </w:rPr>
        <w:t xml:space="preserve">Türkiye’nin denizlerdeki milli mühendislik gücü STM, yerli ve milli imkânlarla geliştirdiği, İnsansız Otonom Sualtı Aracı “STM </w:t>
      </w:r>
      <w:proofErr w:type="spellStart"/>
      <w:r w:rsidRPr="00EE6F6B">
        <w:rPr>
          <w:rStyle w:val="selectable-text1"/>
          <w:rFonts w:ascii="Tahoma" w:hAnsi="Tahoma" w:cs="Tahoma"/>
          <w:i/>
          <w:sz w:val="22"/>
          <w:szCs w:val="22"/>
        </w:rPr>
        <w:t>NETA”</w:t>
      </w:r>
      <w:r w:rsidR="00563FA4" w:rsidRPr="00EE6F6B">
        <w:rPr>
          <w:rStyle w:val="selectable-text1"/>
          <w:rFonts w:ascii="Tahoma" w:hAnsi="Tahoma" w:cs="Tahoma"/>
          <w:i/>
          <w:sz w:val="22"/>
          <w:szCs w:val="22"/>
        </w:rPr>
        <w:t>nın</w:t>
      </w:r>
      <w:proofErr w:type="spellEnd"/>
      <w:r w:rsidR="00563FA4" w:rsidRPr="00EE6F6B">
        <w:rPr>
          <w:rStyle w:val="selectable-text1"/>
          <w:rFonts w:ascii="Tahoma" w:hAnsi="Tahoma" w:cs="Tahoma"/>
          <w:i/>
          <w:sz w:val="22"/>
          <w:szCs w:val="22"/>
        </w:rPr>
        <w:t xml:space="preserve"> deniz </w:t>
      </w:r>
      <w:r w:rsidR="00986B90" w:rsidRPr="00EE6F6B">
        <w:rPr>
          <w:rStyle w:val="selectable-text1"/>
          <w:rFonts w:ascii="Tahoma" w:hAnsi="Tahoma" w:cs="Tahoma"/>
          <w:i/>
          <w:sz w:val="22"/>
          <w:szCs w:val="22"/>
        </w:rPr>
        <w:t xml:space="preserve">testleri başarıyla </w:t>
      </w:r>
      <w:r w:rsidR="00A14B14">
        <w:rPr>
          <w:rStyle w:val="selectable-text1"/>
          <w:rFonts w:ascii="Tahoma" w:hAnsi="Tahoma" w:cs="Tahoma"/>
          <w:i/>
          <w:sz w:val="22"/>
          <w:szCs w:val="22"/>
        </w:rPr>
        <w:t>devam ediyor</w:t>
      </w:r>
      <w:r w:rsidR="00563FA4" w:rsidRPr="00EE6F6B">
        <w:rPr>
          <w:rStyle w:val="selectable-text1"/>
          <w:rFonts w:ascii="Tahoma" w:hAnsi="Tahoma" w:cs="Tahoma"/>
          <w:i/>
          <w:sz w:val="22"/>
          <w:szCs w:val="22"/>
        </w:rPr>
        <w:t xml:space="preserve">. </w:t>
      </w:r>
      <w:r w:rsidR="00A14B14">
        <w:rPr>
          <w:rStyle w:val="selectable-text1"/>
          <w:rFonts w:ascii="Tahoma" w:hAnsi="Tahoma" w:cs="Tahoma"/>
          <w:i/>
          <w:sz w:val="22"/>
          <w:szCs w:val="22"/>
        </w:rPr>
        <w:t xml:space="preserve">Tanıtımının ardından </w:t>
      </w:r>
      <w:r w:rsidR="00563FA4" w:rsidRPr="00EE6F6B">
        <w:rPr>
          <w:rStyle w:val="selectable-text1"/>
          <w:rFonts w:ascii="Tahoma" w:hAnsi="Tahoma" w:cs="Tahoma"/>
          <w:i/>
          <w:sz w:val="22"/>
          <w:szCs w:val="22"/>
        </w:rPr>
        <w:t xml:space="preserve">6 ay içinde deniz testlerine </w:t>
      </w:r>
      <w:r w:rsidR="00A14B14">
        <w:rPr>
          <w:rStyle w:val="selectable-text1"/>
          <w:rFonts w:ascii="Tahoma" w:hAnsi="Tahoma" w:cs="Tahoma"/>
          <w:i/>
          <w:sz w:val="22"/>
          <w:szCs w:val="22"/>
        </w:rPr>
        <w:t>başlayan</w:t>
      </w:r>
      <w:r w:rsidR="0058312C">
        <w:rPr>
          <w:rStyle w:val="selectable-text1"/>
          <w:rFonts w:ascii="Tahoma" w:hAnsi="Tahoma" w:cs="Tahoma"/>
          <w:i/>
          <w:sz w:val="22"/>
          <w:szCs w:val="22"/>
        </w:rPr>
        <w:t xml:space="preserve"> </w:t>
      </w:r>
      <w:r w:rsidR="00563FA4" w:rsidRPr="00EE6F6B">
        <w:rPr>
          <w:rStyle w:val="selectable-text1"/>
          <w:rFonts w:ascii="Tahoma" w:hAnsi="Tahoma" w:cs="Tahoma"/>
          <w:i/>
          <w:sz w:val="22"/>
          <w:szCs w:val="22"/>
        </w:rPr>
        <w:t>STM</w:t>
      </w:r>
      <w:r w:rsidR="0036042C" w:rsidRPr="00EE6F6B">
        <w:rPr>
          <w:rStyle w:val="selectable-text1"/>
          <w:rFonts w:ascii="Tahoma" w:hAnsi="Tahoma" w:cs="Tahoma"/>
          <w:i/>
          <w:sz w:val="22"/>
          <w:szCs w:val="22"/>
        </w:rPr>
        <w:t xml:space="preserve"> </w:t>
      </w:r>
      <w:proofErr w:type="spellStart"/>
      <w:r w:rsidR="00563FA4" w:rsidRPr="00EE6F6B">
        <w:rPr>
          <w:rStyle w:val="selectable-text1"/>
          <w:rFonts w:ascii="Tahoma" w:hAnsi="Tahoma" w:cs="Tahoma"/>
          <w:i/>
          <w:sz w:val="22"/>
          <w:szCs w:val="22"/>
        </w:rPr>
        <w:t>NETA’nın</w:t>
      </w:r>
      <w:proofErr w:type="spellEnd"/>
      <w:r w:rsidR="00563FA4" w:rsidRPr="00EE6F6B">
        <w:rPr>
          <w:rStyle w:val="selectable-text1"/>
          <w:rFonts w:ascii="Tahoma" w:hAnsi="Tahoma" w:cs="Tahoma"/>
          <w:i/>
          <w:sz w:val="22"/>
          <w:szCs w:val="22"/>
        </w:rPr>
        <w:t xml:space="preserve"> öncelikli </w:t>
      </w:r>
      <w:r w:rsidRPr="00EE6F6B">
        <w:rPr>
          <w:rStyle w:val="selectable-text1"/>
          <w:rFonts w:ascii="Tahoma" w:hAnsi="Tahoma" w:cs="Tahoma"/>
          <w:i/>
          <w:sz w:val="22"/>
          <w:szCs w:val="22"/>
        </w:rPr>
        <w:t xml:space="preserve">harekât görevi </w:t>
      </w:r>
      <w:r w:rsidR="00A14B14">
        <w:rPr>
          <w:rStyle w:val="selectable-text1"/>
          <w:rFonts w:ascii="Tahoma" w:hAnsi="Tahoma" w:cs="Tahoma"/>
          <w:i/>
          <w:sz w:val="22"/>
          <w:szCs w:val="22"/>
        </w:rPr>
        <w:t xml:space="preserve">Türk Donanması’nda </w:t>
      </w:r>
      <w:r w:rsidRPr="00EE6F6B">
        <w:rPr>
          <w:rStyle w:val="selectable-text1"/>
          <w:rFonts w:ascii="Tahoma" w:hAnsi="Tahoma" w:cs="Tahoma"/>
          <w:i/>
          <w:sz w:val="22"/>
          <w:szCs w:val="22"/>
        </w:rPr>
        <w:t>mayınların tespit edilmesi olacak.</w:t>
      </w:r>
    </w:p>
    <w:p w14:paraId="61771BAA" w14:textId="77216B18" w:rsidR="00563FA4" w:rsidRPr="00EE6F6B" w:rsidRDefault="00383119" w:rsidP="00B67940">
      <w:pPr>
        <w:pStyle w:val="selectable-text"/>
        <w:jc w:val="both"/>
        <w:rPr>
          <w:rStyle w:val="Gl"/>
          <w:rFonts w:ascii="Tahoma" w:hAnsi="Tahoma" w:cs="Tahoma"/>
          <w:b w:val="0"/>
          <w:bCs w:val="0"/>
          <w:sz w:val="20"/>
          <w:szCs w:val="20"/>
        </w:rPr>
      </w:pPr>
      <w:r w:rsidRPr="00EE6F6B">
        <w:rPr>
          <w:rStyle w:val="selectable-text1"/>
          <w:rFonts w:ascii="Tahoma" w:hAnsi="Tahoma" w:cs="Tahoma"/>
          <w:sz w:val="20"/>
          <w:szCs w:val="20"/>
        </w:rPr>
        <w:t xml:space="preserve">Türkiye’nin askeri denizcilik alanındaki lider mühendislik firması STM, denizcilik yetkinliklerini, otonom kabiliyetlerini ve komuta kontrol mühendisliğini </w:t>
      </w:r>
      <w:r w:rsidR="00563FA4" w:rsidRPr="00EE6F6B">
        <w:rPr>
          <w:rStyle w:val="selectable-text1"/>
          <w:rFonts w:ascii="Tahoma" w:hAnsi="Tahoma" w:cs="Tahoma"/>
          <w:sz w:val="20"/>
          <w:szCs w:val="20"/>
        </w:rPr>
        <w:t xml:space="preserve">birleştirdi </w:t>
      </w:r>
      <w:r w:rsidRPr="00EE6F6B">
        <w:rPr>
          <w:rStyle w:val="selectable-text1"/>
          <w:rFonts w:ascii="Tahoma" w:hAnsi="Tahoma" w:cs="Tahoma"/>
          <w:sz w:val="20"/>
          <w:szCs w:val="20"/>
        </w:rPr>
        <w:t>ve kendi öz kaynaklarıyla milli insansız otonom sualtı aracını</w:t>
      </w:r>
      <w:r w:rsidR="00563FA4" w:rsidRPr="00EE6F6B">
        <w:rPr>
          <w:rStyle w:val="selectable-text1"/>
          <w:rFonts w:ascii="Tahoma" w:hAnsi="Tahoma" w:cs="Tahoma"/>
          <w:sz w:val="20"/>
          <w:szCs w:val="20"/>
        </w:rPr>
        <w:t xml:space="preserve"> geliştirmeye başladı</w:t>
      </w:r>
      <w:r w:rsidRPr="00EE6F6B">
        <w:rPr>
          <w:rStyle w:val="selectable-text1"/>
          <w:rFonts w:ascii="Tahoma" w:hAnsi="Tahoma" w:cs="Tahoma"/>
          <w:sz w:val="20"/>
          <w:szCs w:val="20"/>
        </w:rPr>
        <w:t>.</w:t>
      </w:r>
      <w:r w:rsidR="00986B90" w:rsidRPr="00EE6F6B">
        <w:rPr>
          <w:rStyle w:val="selectable-text1"/>
          <w:rFonts w:ascii="Tahoma" w:hAnsi="Tahoma" w:cs="Tahoma"/>
          <w:sz w:val="20"/>
          <w:szCs w:val="20"/>
        </w:rPr>
        <w:t xml:space="preserve"> </w:t>
      </w:r>
      <w:r w:rsidR="00563FA4" w:rsidRPr="00EE6F6B">
        <w:rPr>
          <w:rStyle w:val="Gl"/>
          <w:rFonts w:ascii="Tahoma" w:hAnsi="Tahoma" w:cs="Tahoma"/>
          <w:b w:val="0"/>
          <w:sz w:val="20"/>
          <w:szCs w:val="20"/>
        </w:rPr>
        <w:t xml:space="preserve">Mavi Vatan’da derinliklerin koruyucusu olacak, İnsansız Otonom Sualtı (İOSA) Aracı Projesi “STM </w:t>
      </w:r>
      <w:proofErr w:type="spellStart"/>
      <w:r w:rsidR="00563FA4" w:rsidRPr="00EE6F6B">
        <w:rPr>
          <w:rStyle w:val="Gl"/>
          <w:rFonts w:ascii="Tahoma" w:hAnsi="Tahoma" w:cs="Tahoma"/>
          <w:b w:val="0"/>
          <w:sz w:val="20"/>
          <w:szCs w:val="20"/>
        </w:rPr>
        <w:t>NETA”nın</w:t>
      </w:r>
      <w:proofErr w:type="spellEnd"/>
      <w:r w:rsidR="00563FA4" w:rsidRPr="00EE6F6B">
        <w:rPr>
          <w:rStyle w:val="Gl"/>
          <w:rFonts w:ascii="Tahoma" w:hAnsi="Tahoma" w:cs="Tahoma"/>
          <w:b w:val="0"/>
          <w:sz w:val="20"/>
          <w:szCs w:val="20"/>
        </w:rPr>
        <w:t xml:space="preserve"> ilk gösterimi, 22 Ekim 2024 tarihinde SAHA EXPO Fuarı’nda gerçekleştirdi.</w:t>
      </w:r>
    </w:p>
    <w:p w14:paraId="341B6315" w14:textId="7D64F440" w:rsidR="00C66FE3" w:rsidRPr="00EE6F6B" w:rsidRDefault="00C66FE3" w:rsidP="00B67940">
      <w:pPr>
        <w:pStyle w:val="selectable-text"/>
        <w:jc w:val="both"/>
        <w:rPr>
          <w:rStyle w:val="Gl"/>
          <w:rFonts w:ascii="Tahoma" w:hAnsi="Tahoma" w:cs="Tahoma"/>
          <w:bCs w:val="0"/>
          <w:sz w:val="20"/>
          <w:szCs w:val="20"/>
        </w:rPr>
      </w:pPr>
      <w:r w:rsidRPr="00EE6F6B">
        <w:rPr>
          <w:rStyle w:val="Gl"/>
          <w:rFonts w:ascii="Tahoma" w:hAnsi="Tahoma" w:cs="Tahoma"/>
          <w:bCs w:val="0"/>
          <w:sz w:val="20"/>
          <w:szCs w:val="20"/>
        </w:rPr>
        <w:t>Mavi Vatan’la Buluştu, İlk Sözleşmesi İmzalandı</w:t>
      </w:r>
    </w:p>
    <w:p w14:paraId="7271F0FB" w14:textId="24BF0C27" w:rsidR="004C487E" w:rsidRPr="00EE6F6B" w:rsidRDefault="00563FA4" w:rsidP="00B67940">
      <w:pPr>
        <w:pStyle w:val="selectable-text"/>
        <w:jc w:val="both"/>
        <w:rPr>
          <w:rStyle w:val="selectable-text1"/>
          <w:rFonts w:ascii="Tahoma" w:hAnsi="Tahoma" w:cs="Tahoma"/>
          <w:sz w:val="20"/>
          <w:szCs w:val="20"/>
        </w:rPr>
      </w:pPr>
      <w:r w:rsidRPr="00EE6F6B">
        <w:rPr>
          <w:rStyle w:val="Gl"/>
          <w:rFonts w:ascii="Tahoma" w:hAnsi="Tahoma" w:cs="Tahoma"/>
          <w:b w:val="0"/>
          <w:bCs w:val="0"/>
          <w:sz w:val="20"/>
          <w:szCs w:val="20"/>
        </w:rPr>
        <w:t>Ailenin ilk üyesi olan STM NETA 300</w:t>
      </w:r>
      <w:r w:rsidR="0058312C">
        <w:rPr>
          <w:rStyle w:val="Gl"/>
          <w:rFonts w:ascii="Tahoma" w:hAnsi="Tahoma" w:cs="Tahoma"/>
          <w:b w:val="0"/>
          <w:bCs w:val="0"/>
          <w:sz w:val="20"/>
          <w:szCs w:val="20"/>
        </w:rPr>
        <w:t xml:space="preserve"> </w:t>
      </w:r>
      <w:r w:rsidRPr="00EE6F6B">
        <w:rPr>
          <w:rStyle w:val="Gl"/>
          <w:rFonts w:ascii="Tahoma" w:hAnsi="Tahoma" w:cs="Tahoma"/>
          <w:b w:val="0"/>
          <w:bCs w:val="0"/>
          <w:sz w:val="20"/>
          <w:szCs w:val="20"/>
        </w:rPr>
        <w:t>yoğun süren çalışmala</w:t>
      </w:r>
      <w:r w:rsidR="0058312C">
        <w:rPr>
          <w:rStyle w:val="Gl"/>
          <w:rFonts w:ascii="Tahoma" w:hAnsi="Tahoma" w:cs="Tahoma"/>
          <w:b w:val="0"/>
          <w:bCs w:val="0"/>
          <w:sz w:val="20"/>
          <w:szCs w:val="20"/>
        </w:rPr>
        <w:t>rla</w:t>
      </w:r>
      <w:r w:rsidRPr="00EE6F6B">
        <w:rPr>
          <w:rStyle w:val="Gl"/>
          <w:rFonts w:ascii="Tahoma" w:hAnsi="Tahoma" w:cs="Tahoma"/>
          <w:b w:val="0"/>
          <w:bCs w:val="0"/>
          <w:sz w:val="20"/>
          <w:szCs w:val="20"/>
        </w:rPr>
        <w:t xml:space="preserve">, </w:t>
      </w:r>
      <w:r w:rsidR="0058312C">
        <w:rPr>
          <w:rStyle w:val="Gl"/>
          <w:rFonts w:ascii="Tahoma" w:hAnsi="Tahoma" w:cs="Tahoma"/>
          <w:b w:val="0"/>
          <w:bCs w:val="0"/>
          <w:sz w:val="20"/>
          <w:szCs w:val="20"/>
        </w:rPr>
        <w:t xml:space="preserve">tanıtımından birkaç ay içinde </w:t>
      </w:r>
      <w:r w:rsidRPr="00EE6F6B">
        <w:rPr>
          <w:rStyle w:val="Gl"/>
          <w:rFonts w:ascii="Tahoma" w:hAnsi="Tahoma" w:cs="Tahoma"/>
          <w:b w:val="0"/>
          <w:bCs w:val="0"/>
          <w:sz w:val="20"/>
          <w:szCs w:val="20"/>
        </w:rPr>
        <w:t>havuz testleri</w:t>
      </w:r>
      <w:r w:rsidR="0058312C">
        <w:rPr>
          <w:rStyle w:val="Gl"/>
          <w:rFonts w:ascii="Tahoma" w:hAnsi="Tahoma" w:cs="Tahoma"/>
          <w:b w:val="0"/>
          <w:bCs w:val="0"/>
          <w:sz w:val="20"/>
          <w:szCs w:val="20"/>
        </w:rPr>
        <w:t xml:space="preserve">ni </w:t>
      </w:r>
      <w:r w:rsidRPr="00EE6F6B">
        <w:rPr>
          <w:rStyle w:val="Gl"/>
          <w:rFonts w:ascii="Tahoma" w:hAnsi="Tahoma" w:cs="Tahoma"/>
          <w:b w:val="0"/>
          <w:bCs w:val="0"/>
          <w:sz w:val="20"/>
          <w:szCs w:val="20"/>
        </w:rPr>
        <w:t xml:space="preserve">başarıyla </w:t>
      </w:r>
      <w:r w:rsidR="0058312C">
        <w:rPr>
          <w:rStyle w:val="Gl"/>
          <w:rFonts w:ascii="Tahoma" w:hAnsi="Tahoma" w:cs="Tahoma"/>
          <w:b w:val="0"/>
          <w:bCs w:val="0"/>
          <w:sz w:val="20"/>
          <w:szCs w:val="20"/>
        </w:rPr>
        <w:t xml:space="preserve">tamamladı </w:t>
      </w:r>
      <w:r w:rsidRPr="00EE6F6B">
        <w:rPr>
          <w:rStyle w:val="Gl"/>
          <w:rFonts w:ascii="Tahoma" w:hAnsi="Tahoma" w:cs="Tahoma"/>
          <w:b w:val="0"/>
          <w:bCs w:val="0"/>
          <w:sz w:val="20"/>
          <w:szCs w:val="20"/>
        </w:rPr>
        <w:t xml:space="preserve">ve deniz testleri aşamasına </w:t>
      </w:r>
      <w:r w:rsidR="0058312C">
        <w:rPr>
          <w:rStyle w:val="Gl"/>
          <w:rFonts w:ascii="Tahoma" w:hAnsi="Tahoma" w:cs="Tahoma"/>
          <w:b w:val="0"/>
          <w:bCs w:val="0"/>
          <w:sz w:val="20"/>
          <w:szCs w:val="20"/>
        </w:rPr>
        <w:t>geçti</w:t>
      </w:r>
      <w:r w:rsidRPr="00EE6F6B">
        <w:rPr>
          <w:rStyle w:val="Gl"/>
          <w:rFonts w:ascii="Tahoma" w:hAnsi="Tahoma" w:cs="Tahoma"/>
          <w:b w:val="0"/>
          <w:bCs w:val="0"/>
          <w:sz w:val="20"/>
          <w:szCs w:val="20"/>
        </w:rPr>
        <w:t xml:space="preserve">. </w:t>
      </w:r>
      <w:r w:rsidR="004C487E" w:rsidRPr="00EE6F6B">
        <w:rPr>
          <w:rStyle w:val="Gl"/>
          <w:rFonts w:ascii="Tahoma" w:hAnsi="Tahoma" w:cs="Tahoma"/>
          <w:b w:val="0"/>
          <w:bCs w:val="0"/>
          <w:sz w:val="20"/>
          <w:szCs w:val="20"/>
        </w:rPr>
        <w:t xml:space="preserve">STMNETA, deniz testleri için Mavi Vatan’la buluştu. Türkiye’nin milli </w:t>
      </w:r>
      <w:proofErr w:type="spellStart"/>
      <w:r w:rsidR="004C487E" w:rsidRPr="00EE6F6B">
        <w:rPr>
          <w:rStyle w:val="Gl"/>
          <w:rFonts w:ascii="Tahoma" w:hAnsi="Tahoma" w:cs="Tahoma"/>
          <w:b w:val="0"/>
          <w:bCs w:val="0"/>
          <w:sz w:val="20"/>
          <w:szCs w:val="20"/>
        </w:rPr>
        <w:t>İOSA’sı</w:t>
      </w:r>
      <w:proofErr w:type="spellEnd"/>
      <w:r w:rsidR="004C487E" w:rsidRPr="00EE6F6B">
        <w:rPr>
          <w:rStyle w:val="Gl"/>
          <w:rFonts w:ascii="Tahoma" w:hAnsi="Tahoma" w:cs="Tahoma"/>
          <w:b w:val="0"/>
          <w:bCs w:val="0"/>
          <w:sz w:val="20"/>
          <w:szCs w:val="20"/>
        </w:rPr>
        <w:t>, Akdeniz’de yapılan deniz testlerinde tam not aldı.</w:t>
      </w:r>
      <w:r w:rsidR="00986B90" w:rsidRPr="00EE6F6B">
        <w:rPr>
          <w:rStyle w:val="Gl"/>
          <w:rFonts w:ascii="Tahoma" w:hAnsi="Tahoma" w:cs="Tahoma"/>
          <w:b w:val="0"/>
          <w:bCs w:val="0"/>
          <w:sz w:val="20"/>
          <w:szCs w:val="20"/>
        </w:rPr>
        <w:t xml:space="preserve"> </w:t>
      </w:r>
      <w:r w:rsidR="004C487E" w:rsidRPr="00EE6F6B">
        <w:rPr>
          <w:rStyle w:val="selectable-text1"/>
          <w:rFonts w:ascii="Tahoma" w:hAnsi="Tahoma" w:cs="Tahoma"/>
          <w:sz w:val="20"/>
          <w:szCs w:val="20"/>
        </w:rPr>
        <w:t>İlk yurt içi satış sözleşmesini de yakın zamanda imzalayan STM</w:t>
      </w:r>
      <w:r w:rsidR="0036042C" w:rsidRPr="00EE6F6B">
        <w:rPr>
          <w:rStyle w:val="selectable-text1"/>
          <w:rFonts w:ascii="Tahoma" w:hAnsi="Tahoma" w:cs="Tahoma"/>
          <w:sz w:val="20"/>
          <w:szCs w:val="20"/>
        </w:rPr>
        <w:t xml:space="preserve"> </w:t>
      </w:r>
      <w:proofErr w:type="spellStart"/>
      <w:r w:rsidR="004C487E" w:rsidRPr="00EE6F6B">
        <w:rPr>
          <w:rStyle w:val="selectable-text1"/>
          <w:rFonts w:ascii="Tahoma" w:hAnsi="Tahoma" w:cs="Tahoma"/>
          <w:sz w:val="20"/>
          <w:szCs w:val="20"/>
        </w:rPr>
        <w:t>NETA’nın</w:t>
      </w:r>
      <w:proofErr w:type="spellEnd"/>
      <w:r w:rsidR="004C487E" w:rsidRPr="00EE6F6B">
        <w:rPr>
          <w:rStyle w:val="selectable-text1"/>
          <w:rFonts w:ascii="Tahoma" w:hAnsi="Tahoma" w:cs="Tahoma"/>
          <w:sz w:val="20"/>
          <w:szCs w:val="20"/>
        </w:rPr>
        <w:t xml:space="preserve"> öncelikli harekât görevi mayınların tespit edilmesi olacak.</w:t>
      </w:r>
    </w:p>
    <w:p w14:paraId="3036DF01" w14:textId="701D2391" w:rsidR="00A14B14" w:rsidRDefault="00A14B14" w:rsidP="00B67940">
      <w:pPr>
        <w:pStyle w:val="selectable-text"/>
        <w:jc w:val="both"/>
        <w:rPr>
          <w:rStyle w:val="Gl"/>
          <w:rFonts w:ascii="Tahoma" w:hAnsi="Tahoma" w:cs="Tahoma"/>
          <w:sz w:val="20"/>
          <w:szCs w:val="20"/>
        </w:rPr>
      </w:pPr>
      <w:r>
        <w:rPr>
          <w:rStyle w:val="Gl"/>
          <w:rFonts w:ascii="Tahoma" w:hAnsi="Tahoma" w:cs="Tahoma"/>
          <w:sz w:val="20"/>
          <w:szCs w:val="20"/>
        </w:rPr>
        <w:t>“Türk Donanması’nda Görev Yapacak”</w:t>
      </w:r>
    </w:p>
    <w:p w14:paraId="1D0060CC" w14:textId="7362CBF1" w:rsidR="00156E42" w:rsidRPr="00EE6F6B" w:rsidRDefault="00986B90" w:rsidP="00B67940">
      <w:pPr>
        <w:pStyle w:val="selectable-text"/>
        <w:jc w:val="both"/>
        <w:rPr>
          <w:rStyle w:val="Gl"/>
          <w:rFonts w:ascii="Tahoma" w:hAnsi="Tahoma" w:cs="Tahoma"/>
          <w:b w:val="0"/>
          <w:bCs w:val="0"/>
          <w:sz w:val="20"/>
          <w:szCs w:val="20"/>
        </w:rPr>
      </w:pPr>
      <w:r w:rsidRPr="00EE6F6B">
        <w:rPr>
          <w:rStyle w:val="Gl"/>
          <w:rFonts w:ascii="Tahoma" w:hAnsi="Tahoma" w:cs="Tahoma"/>
          <w:b w:val="0"/>
          <w:bCs w:val="0"/>
          <w:sz w:val="20"/>
          <w:szCs w:val="20"/>
        </w:rPr>
        <w:t>STM Genel Müdürü Özgür Güleryüz</w:t>
      </w:r>
      <w:r w:rsidR="00156E42" w:rsidRPr="00EE6F6B">
        <w:rPr>
          <w:rStyle w:val="Gl"/>
          <w:rFonts w:ascii="Tahoma" w:hAnsi="Tahoma" w:cs="Tahoma"/>
          <w:b w:val="0"/>
          <w:bCs w:val="0"/>
          <w:sz w:val="20"/>
          <w:szCs w:val="20"/>
        </w:rPr>
        <w:t xml:space="preserve">, </w:t>
      </w:r>
      <w:r w:rsidR="00F06EA3" w:rsidRPr="00EE6F6B">
        <w:rPr>
          <w:rStyle w:val="Gl"/>
          <w:rFonts w:ascii="Tahoma" w:hAnsi="Tahoma" w:cs="Tahoma"/>
          <w:b w:val="0"/>
          <w:bCs w:val="0"/>
          <w:sz w:val="20"/>
          <w:szCs w:val="20"/>
        </w:rPr>
        <w:t>STM’nin askeri denizcilik ve otonom sistemler alanında Türkiye’nin öncü şirketi olduğunu belirterek, şunları kaydetti:</w:t>
      </w:r>
    </w:p>
    <w:p w14:paraId="2E59B045" w14:textId="77777777" w:rsidR="0058312C" w:rsidRDefault="00F06EA3" w:rsidP="00B67940">
      <w:pPr>
        <w:pStyle w:val="selectable-text"/>
        <w:jc w:val="both"/>
        <w:rPr>
          <w:rStyle w:val="Gl"/>
          <w:rFonts w:ascii="Tahoma" w:hAnsi="Tahoma" w:cs="Tahoma"/>
          <w:b w:val="0"/>
          <w:bCs w:val="0"/>
          <w:sz w:val="20"/>
          <w:szCs w:val="20"/>
        </w:rPr>
      </w:pPr>
      <w:r w:rsidRPr="00EE6F6B">
        <w:rPr>
          <w:rStyle w:val="Gl"/>
          <w:rFonts w:ascii="Tahoma" w:hAnsi="Tahoma" w:cs="Tahoma"/>
          <w:b w:val="0"/>
          <w:bCs w:val="0"/>
          <w:sz w:val="20"/>
          <w:szCs w:val="20"/>
        </w:rPr>
        <w:t xml:space="preserve">“Deniz mühendisliği, otonom ve komuta kontrol kabiliyetlerimizi birleştirerek, Mavi Vatan’a armağan ettiğimiz </w:t>
      </w:r>
      <w:r w:rsidR="000173D1" w:rsidRPr="00EE6F6B">
        <w:rPr>
          <w:rStyle w:val="Gl"/>
          <w:rFonts w:ascii="Tahoma" w:hAnsi="Tahoma" w:cs="Tahoma"/>
          <w:b w:val="0"/>
          <w:bCs w:val="0"/>
          <w:sz w:val="20"/>
          <w:szCs w:val="20"/>
        </w:rPr>
        <w:t xml:space="preserve">milli </w:t>
      </w:r>
      <w:r w:rsidR="00654A66" w:rsidRPr="00EE6F6B">
        <w:rPr>
          <w:rStyle w:val="Gl"/>
          <w:rFonts w:ascii="Tahoma" w:hAnsi="Tahoma" w:cs="Tahoma"/>
          <w:b w:val="0"/>
          <w:bCs w:val="0"/>
          <w:sz w:val="20"/>
          <w:szCs w:val="20"/>
        </w:rPr>
        <w:t xml:space="preserve">insansız otonom sualtı aracı ailemizin ilk üyesi </w:t>
      </w:r>
      <w:r w:rsidRPr="00EE6F6B">
        <w:rPr>
          <w:rStyle w:val="Gl"/>
          <w:rFonts w:ascii="Tahoma" w:hAnsi="Tahoma" w:cs="Tahoma"/>
          <w:b w:val="0"/>
          <w:bCs w:val="0"/>
          <w:sz w:val="20"/>
          <w:szCs w:val="20"/>
        </w:rPr>
        <w:t>STMNETA300’ün deniz testleri</w:t>
      </w:r>
      <w:r w:rsidR="00A14B14">
        <w:rPr>
          <w:rStyle w:val="Gl"/>
          <w:rFonts w:ascii="Tahoma" w:hAnsi="Tahoma" w:cs="Tahoma"/>
          <w:b w:val="0"/>
          <w:bCs w:val="0"/>
          <w:sz w:val="20"/>
          <w:szCs w:val="20"/>
        </w:rPr>
        <w:t xml:space="preserve"> başarıyla devam ediyor</w:t>
      </w:r>
      <w:r w:rsidR="00B34474" w:rsidRPr="00EE6F6B">
        <w:rPr>
          <w:rStyle w:val="Gl"/>
          <w:rFonts w:ascii="Tahoma" w:hAnsi="Tahoma" w:cs="Tahoma"/>
          <w:b w:val="0"/>
          <w:bCs w:val="0"/>
          <w:sz w:val="20"/>
          <w:szCs w:val="20"/>
        </w:rPr>
        <w:t xml:space="preserve">. </w:t>
      </w:r>
      <w:r w:rsidR="00156E42" w:rsidRPr="00EE6F6B">
        <w:rPr>
          <w:rStyle w:val="Gl"/>
          <w:rFonts w:ascii="Tahoma" w:hAnsi="Tahoma" w:cs="Tahoma"/>
          <w:b w:val="0"/>
          <w:bCs w:val="0"/>
          <w:sz w:val="20"/>
          <w:szCs w:val="20"/>
        </w:rPr>
        <w:t>Havuz testlerinin ardından, gerçekleştirdiğimiz deniz testlerinde</w:t>
      </w:r>
      <w:r w:rsidR="0058312C">
        <w:rPr>
          <w:rStyle w:val="Gl"/>
          <w:rFonts w:ascii="Tahoma" w:hAnsi="Tahoma" w:cs="Tahoma"/>
          <w:b w:val="0"/>
          <w:bCs w:val="0"/>
          <w:sz w:val="20"/>
          <w:szCs w:val="20"/>
        </w:rPr>
        <w:t xml:space="preserve">; </w:t>
      </w:r>
      <w:r w:rsidR="00156E42" w:rsidRPr="00EE6F6B">
        <w:rPr>
          <w:rStyle w:val="Gl"/>
          <w:rFonts w:ascii="Tahoma" w:hAnsi="Tahoma" w:cs="Tahoma"/>
          <w:b w:val="0"/>
          <w:bCs w:val="0"/>
          <w:sz w:val="20"/>
          <w:szCs w:val="20"/>
        </w:rPr>
        <w:t>t</w:t>
      </w:r>
      <w:r w:rsidRPr="00EE6F6B">
        <w:rPr>
          <w:rStyle w:val="Gl"/>
          <w:rFonts w:ascii="Tahoma" w:hAnsi="Tahoma" w:cs="Tahoma"/>
          <w:b w:val="0"/>
          <w:bCs w:val="0"/>
          <w:sz w:val="20"/>
          <w:szCs w:val="20"/>
        </w:rPr>
        <w:t>üm s</w:t>
      </w:r>
      <w:proofErr w:type="spellStart"/>
      <w:r w:rsidRPr="00EE6F6B">
        <w:rPr>
          <w:rStyle w:val="Gl"/>
          <w:rFonts w:ascii="Tahoma" w:hAnsi="Tahoma" w:cs="Tahoma"/>
          <w:b w:val="0"/>
          <w:bCs w:val="0"/>
          <w:sz w:val="20"/>
          <w:szCs w:val="20"/>
        </w:rPr>
        <w:t>ensör</w:t>
      </w:r>
      <w:proofErr w:type="spellEnd"/>
      <w:r w:rsidRPr="00EE6F6B">
        <w:rPr>
          <w:rStyle w:val="Gl"/>
          <w:rFonts w:ascii="Tahoma" w:hAnsi="Tahoma" w:cs="Tahoma"/>
          <w:b w:val="0"/>
          <w:bCs w:val="0"/>
          <w:sz w:val="20"/>
          <w:szCs w:val="20"/>
        </w:rPr>
        <w:t>,</w:t>
      </w:r>
      <w:r w:rsidR="00156E42" w:rsidRPr="00EE6F6B">
        <w:rPr>
          <w:rStyle w:val="Gl"/>
          <w:rFonts w:ascii="Tahoma" w:hAnsi="Tahoma" w:cs="Tahoma"/>
          <w:b w:val="0"/>
          <w:bCs w:val="0"/>
          <w:sz w:val="20"/>
          <w:szCs w:val="20"/>
        </w:rPr>
        <w:t xml:space="preserve"> </w:t>
      </w:r>
      <w:r w:rsidR="00654A66" w:rsidRPr="00EE6F6B">
        <w:rPr>
          <w:rStyle w:val="Gl"/>
          <w:rFonts w:ascii="Tahoma" w:hAnsi="Tahoma" w:cs="Tahoma"/>
          <w:b w:val="0"/>
          <w:bCs w:val="0"/>
          <w:sz w:val="20"/>
          <w:szCs w:val="20"/>
        </w:rPr>
        <w:t xml:space="preserve">kamera ve otonom seyir </w:t>
      </w:r>
      <w:r w:rsidR="00156E42" w:rsidRPr="00EE6F6B">
        <w:rPr>
          <w:rStyle w:val="Gl"/>
          <w:rFonts w:ascii="Tahoma" w:hAnsi="Tahoma" w:cs="Tahoma"/>
          <w:b w:val="0"/>
          <w:bCs w:val="0"/>
          <w:sz w:val="20"/>
          <w:szCs w:val="20"/>
        </w:rPr>
        <w:t xml:space="preserve">denemelerimizi </w:t>
      </w:r>
      <w:r w:rsidR="00B34474" w:rsidRPr="00EE6F6B">
        <w:rPr>
          <w:rStyle w:val="Gl"/>
          <w:rFonts w:ascii="Tahoma" w:hAnsi="Tahoma" w:cs="Tahoma"/>
          <w:b w:val="0"/>
          <w:bCs w:val="0"/>
          <w:sz w:val="20"/>
          <w:szCs w:val="20"/>
        </w:rPr>
        <w:t xml:space="preserve">başarıyla </w:t>
      </w:r>
      <w:r w:rsidR="00654A66" w:rsidRPr="00EE6F6B">
        <w:rPr>
          <w:rStyle w:val="Gl"/>
          <w:rFonts w:ascii="Tahoma" w:hAnsi="Tahoma" w:cs="Tahoma"/>
          <w:b w:val="0"/>
          <w:bCs w:val="0"/>
          <w:sz w:val="20"/>
          <w:szCs w:val="20"/>
        </w:rPr>
        <w:t>tamamladık</w:t>
      </w:r>
      <w:r w:rsidR="00B34474" w:rsidRPr="00EE6F6B">
        <w:rPr>
          <w:rStyle w:val="Gl"/>
          <w:rFonts w:ascii="Tahoma" w:hAnsi="Tahoma" w:cs="Tahoma"/>
          <w:b w:val="0"/>
          <w:bCs w:val="0"/>
          <w:sz w:val="20"/>
          <w:szCs w:val="20"/>
        </w:rPr>
        <w:t xml:space="preserve"> ve sistemin p</w:t>
      </w:r>
      <w:r w:rsidR="00654A66" w:rsidRPr="00EE6F6B">
        <w:rPr>
          <w:rStyle w:val="Gl"/>
          <w:rFonts w:ascii="Tahoma" w:hAnsi="Tahoma" w:cs="Tahoma"/>
          <w:b w:val="0"/>
          <w:bCs w:val="0"/>
          <w:sz w:val="20"/>
          <w:szCs w:val="20"/>
        </w:rPr>
        <w:t>erformans testleri aşamasına geçtik.</w:t>
      </w:r>
      <w:r w:rsidR="00156E42" w:rsidRPr="00EE6F6B">
        <w:rPr>
          <w:rStyle w:val="Gl"/>
          <w:rFonts w:ascii="Tahoma" w:hAnsi="Tahoma" w:cs="Tahoma"/>
          <w:b w:val="0"/>
          <w:bCs w:val="0"/>
          <w:sz w:val="20"/>
          <w:szCs w:val="20"/>
        </w:rPr>
        <w:t xml:space="preserve"> STM NETA 300, </w:t>
      </w:r>
      <w:r w:rsidR="0058312C">
        <w:rPr>
          <w:rStyle w:val="Gl"/>
          <w:rFonts w:ascii="Tahoma" w:hAnsi="Tahoma" w:cs="Tahoma"/>
          <w:b w:val="0"/>
          <w:bCs w:val="0"/>
          <w:sz w:val="20"/>
          <w:szCs w:val="20"/>
        </w:rPr>
        <w:t xml:space="preserve">öncelikli </w:t>
      </w:r>
      <w:r w:rsidR="00156E42" w:rsidRPr="00EE6F6B">
        <w:rPr>
          <w:rStyle w:val="Gl"/>
          <w:rFonts w:ascii="Tahoma" w:hAnsi="Tahoma" w:cs="Tahoma"/>
          <w:b w:val="0"/>
          <w:bCs w:val="0"/>
          <w:sz w:val="20"/>
          <w:szCs w:val="20"/>
        </w:rPr>
        <w:t>Türk Donanması</w:t>
      </w:r>
      <w:r w:rsidR="00A14B14">
        <w:rPr>
          <w:rStyle w:val="Gl"/>
          <w:rFonts w:ascii="Tahoma" w:hAnsi="Tahoma" w:cs="Tahoma"/>
          <w:b w:val="0"/>
          <w:bCs w:val="0"/>
          <w:sz w:val="20"/>
          <w:szCs w:val="20"/>
        </w:rPr>
        <w:t xml:space="preserve">’nda </w:t>
      </w:r>
      <w:r w:rsidR="000173D1" w:rsidRPr="00EE6F6B">
        <w:rPr>
          <w:rStyle w:val="Gl"/>
          <w:rFonts w:ascii="Tahoma" w:hAnsi="Tahoma" w:cs="Tahoma"/>
          <w:b w:val="0"/>
          <w:bCs w:val="0"/>
          <w:sz w:val="20"/>
          <w:szCs w:val="20"/>
        </w:rPr>
        <w:t>mayınların tespit edilmesinde görev alacak.</w:t>
      </w:r>
    </w:p>
    <w:p w14:paraId="4CE0F1B0" w14:textId="7138E297" w:rsidR="00156E42" w:rsidRPr="00EE6F6B" w:rsidRDefault="00156E42" w:rsidP="00B67940">
      <w:pPr>
        <w:pStyle w:val="selectable-text"/>
        <w:jc w:val="both"/>
        <w:rPr>
          <w:rStyle w:val="Gl"/>
          <w:rFonts w:ascii="Tahoma" w:hAnsi="Tahoma" w:cs="Tahoma"/>
          <w:b w:val="0"/>
          <w:bCs w:val="0"/>
          <w:sz w:val="20"/>
          <w:szCs w:val="20"/>
        </w:rPr>
      </w:pPr>
      <w:r w:rsidRPr="00EE6F6B">
        <w:rPr>
          <w:rStyle w:val="Gl"/>
          <w:rFonts w:ascii="Tahoma" w:hAnsi="Tahoma" w:cs="Tahoma"/>
          <w:b w:val="0"/>
          <w:bCs w:val="0"/>
          <w:sz w:val="20"/>
          <w:szCs w:val="20"/>
        </w:rPr>
        <w:t xml:space="preserve">STMNETA 300 ile başladığımız bu önemli yolculuğu, gelecekte daha büyük ve derin su operasyonları yapabilen orta ve büyük sınıf insansız sualtı araçları ile genişleteceğiz. Bu alanda geliştirdiğimiz teknolojilerle, sualtı güvenliğinden mayın tespitine kadar geniş bir yelpazede hizmet verecek insansız sistemler üreteceğiz. </w:t>
      </w:r>
      <w:r w:rsidR="00585050" w:rsidRPr="00EE6F6B">
        <w:rPr>
          <w:rStyle w:val="Gl"/>
          <w:rFonts w:ascii="Tahoma" w:hAnsi="Tahoma" w:cs="Tahoma"/>
          <w:b w:val="0"/>
          <w:bCs w:val="0"/>
          <w:sz w:val="20"/>
          <w:szCs w:val="20"/>
        </w:rPr>
        <w:t>STM NETA ailesi</w:t>
      </w:r>
      <w:r w:rsidRPr="00EE6F6B">
        <w:rPr>
          <w:rStyle w:val="Gl"/>
          <w:rFonts w:ascii="Tahoma" w:hAnsi="Tahoma" w:cs="Tahoma"/>
          <w:b w:val="0"/>
          <w:bCs w:val="0"/>
          <w:sz w:val="20"/>
          <w:szCs w:val="20"/>
        </w:rPr>
        <w:t>nin</w:t>
      </w:r>
      <w:r w:rsidR="00585050" w:rsidRPr="00EE6F6B">
        <w:rPr>
          <w:rStyle w:val="Gl"/>
          <w:rFonts w:ascii="Tahoma" w:hAnsi="Tahoma" w:cs="Tahoma"/>
          <w:b w:val="0"/>
          <w:bCs w:val="0"/>
          <w:sz w:val="20"/>
          <w:szCs w:val="20"/>
        </w:rPr>
        <w:t xml:space="preserve">, Mavi Vatan’daki caydırıcılığımızı </w:t>
      </w:r>
      <w:r w:rsidRPr="00EE6F6B">
        <w:rPr>
          <w:rStyle w:val="Gl"/>
          <w:rFonts w:ascii="Tahoma" w:hAnsi="Tahoma" w:cs="Tahoma"/>
          <w:b w:val="0"/>
          <w:bCs w:val="0"/>
          <w:sz w:val="20"/>
          <w:szCs w:val="20"/>
        </w:rPr>
        <w:t xml:space="preserve">artıracağına; </w:t>
      </w:r>
      <w:r w:rsidR="00585050" w:rsidRPr="00EE6F6B">
        <w:rPr>
          <w:rStyle w:val="Gl"/>
          <w:rFonts w:ascii="Tahoma" w:hAnsi="Tahoma" w:cs="Tahoma"/>
          <w:b w:val="0"/>
          <w:bCs w:val="0"/>
          <w:sz w:val="20"/>
          <w:szCs w:val="20"/>
        </w:rPr>
        <w:t xml:space="preserve">dost ve müttefik ülkelere </w:t>
      </w:r>
      <w:r w:rsidRPr="00EE6F6B">
        <w:rPr>
          <w:rStyle w:val="Gl"/>
          <w:rFonts w:ascii="Tahoma" w:hAnsi="Tahoma" w:cs="Tahoma"/>
          <w:b w:val="0"/>
          <w:bCs w:val="0"/>
          <w:sz w:val="20"/>
          <w:szCs w:val="20"/>
        </w:rPr>
        <w:t xml:space="preserve">de </w:t>
      </w:r>
      <w:r w:rsidR="00585050" w:rsidRPr="00EE6F6B">
        <w:rPr>
          <w:rStyle w:val="Gl"/>
          <w:rFonts w:ascii="Tahoma" w:hAnsi="Tahoma" w:cs="Tahoma"/>
          <w:b w:val="0"/>
          <w:bCs w:val="0"/>
          <w:sz w:val="20"/>
          <w:szCs w:val="20"/>
        </w:rPr>
        <w:t xml:space="preserve">ihraç </w:t>
      </w:r>
      <w:r w:rsidRPr="00EE6F6B">
        <w:rPr>
          <w:rStyle w:val="Gl"/>
          <w:rFonts w:ascii="Tahoma" w:hAnsi="Tahoma" w:cs="Tahoma"/>
          <w:b w:val="0"/>
          <w:bCs w:val="0"/>
          <w:sz w:val="20"/>
          <w:szCs w:val="20"/>
        </w:rPr>
        <w:t xml:space="preserve">edilerek </w:t>
      </w:r>
      <w:r w:rsidR="00585050" w:rsidRPr="00EE6F6B">
        <w:rPr>
          <w:rStyle w:val="Gl"/>
          <w:rFonts w:ascii="Tahoma" w:hAnsi="Tahoma" w:cs="Tahoma"/>
          <w:b w:val="0"/>
          <w:bCs w:val="0"/>
          <w:sz w:val="20"/>
          <w:szCs w:val="20"/>
        </w:rPr>
        <w:t xml:space="preserve">uluslararası </w:t>
      </w:r>
      <w:r w:rsidRPr="00EE6F6B">
        <w:rPr>
          <w:rStyle w:val="Gl"/>
          <w:rFonts w:ascii="Tahoma" w:hAnsi="Tahoma" w:cs="Tahoma"/>
          <w:b w:val="0"/>
          <w:bCs w:val="0"/>
          <w:sz w:val="20"/>
          <w:szCs w:val="20"/>
        </w:rPr>
        <w:t xml:space="preserve">başarılara imza atacağına inanıyoruz.” </w:t>
      </w:r>
    </w:p>
    <w:p w14:paraId="16EA63F5" w14:textId="3488F21F" w:rsidR="004C487E" w:rsidRPr="00EE6F6B" w:rsidRDefault="004C487E" w:rsidP="00B67940">
      <w:pPr>
        <w:pStyle w:val="selectable-text"/>
        <w:jc w:val="both"/>
        <w:rPr>
          <w:rStyle w:val="selectable-text1"/>
          <w:rFonts w:ascii="Tahoma" w:hAnsi="Tahoma" w:cs="Tahoma"/>
          <w:b/>
          <w:sz w:val="20"/>
          <w:szCs w:val="20"/>
        </w:rPr>
      </w:pPr>
      <w:r w:rsidRPr="00EE6F6B">
        <w:rPr>
          <w:rStyle w:val="selectable-text1"/>
          <w:rFonts w:ascii="Tahoma" w:hAnsi="Tahoma" w:cs="Tahoma"/>
          <w:b/>
          <w:sz w:val="20"/>
          <w:szCs w:val="20"/>
        </w:rPr>
        <w:t>300 metre derinliklerde 24 saat görev süresi</w:t>
      </w:r>
    </w:p>
    <w:p w14:paraId="352E96E4" w14:textId="6C1A5ABB" w:rsidR="00585050" w:rsidRPr="00EE6F6B" w:rsidRDefault="00C72C0B" w:rsidP="00B67940">
      <w:pPr>
        <w:pStyle w:val="selectable-text"/>
        <w:jc w:val="both"/>
        <w:rPr>
          <w:rStyle w:val="selectable-text1"/>
          <w:rFonts w:ascii="Tahoma" w:hAnsi="Tahoma" w:cs="Tahoma"/>
          <w:sz w:val="20"/>
          <w:szCs w:val="20"/>
        </w:rPr>
      </w:pPr>
      <w:proofErr w:type="spellStart"/>
      <w:r>
        <w:rPr>
          <w:rStyle w:val="selectable-text1"/>
          <w:rFonts w:ascii="Tahoma" w:hAnsi="Tahoma" w:cs="Tahoma"/>
          <w:sz w:val="20"/>
          <w:szCs w:val="20"/>
        </w:rPr>
        <w:t>a</w:t>
      </w:r>
      <w:r w:rsidR="00585050" w:rsidRPr="00EE6F6B">
        <w:rPr>
          <w:rStyle w:val="selectable-text1"/>
          <w:rFonts w:ascii="Tahoma" w:hAnsi="Tahoma" w:cs="Tahoma"/>
          <w:sz w:val="20"/>
          <w:szCs w:val="20"/>
        </w:rPr>
        <w:t>“STM</w:t>
      </w:r>
      <w:proofErr w:type="spellEnd"/>
      <w:r w:rsidR="00585050" w:rsidRPr="00EE6F6B">
        <w:rPr>
          <w:rStyle w:val="selectable-text1"/>
          <w:rFonts w:ascii="Tahoma" w:hAnsi="Tahoma" w:cs="Tahoma"/>
          <w:sz w:val="20"/>
          <w:szCs w:val="20"/>
        </w:rPr>
        <w:t xml:space="preserve"> NETA” Ailesinin ismi, bir bahriye tabiri olan ve düzgün, emniyetli ve her zaman hazır anlamlarına gelen </w:t>
      </w:r>
      <w:proofErr w:type="spellStart"/>
      <w:r w:rsidR="00585050" w:rsidRPr="00EE6F6B">
        <w:rPr>
          <w:rStyle w:val="selectable-text1"/>
          <w:rFonts w:ascii="Tahoma" w:hAnsi="Tahoma" w:cs="Tahoma"/>
          <w:sz w:val="20"/>
          <w:szCs w:val="20"/>
        </w:rPr>
        <w:t>NETA’dan</w:t>
      </w:r>
      <w:proofErr w:type="spellEnd"/>
      <w:r w:rsidR="00585050" w:rsidRPr="00EE6F6B">
        <w:rPr>
          <w:rStyle w:val="selectable-text1"/>
          <w:rFonts w:ascii="Tahoma" w:hAnsi="Tahoma" w:cs="Tahoma"/>
          <w:sz w:val="20"/>
          <w:szCs w:val="20"/>
        </w:rPr>
        <w:t xml:space="preserve"> geliyor. STM mühendislerince yerli ve milli imkanlarla geliştirilen, İnsansız Otonom Sualtı Aracı “STM NETA 300”, bu ailenin ilk üyesi. </w:t>
      </w:r>
    </w:p>
    <w:p w14:paraId="0726084F" w14:textId="7810BCF9" w:rsidR="00585050" w:rsidRPr="00EE6F6B" w:rsidRDefault="00585050" w:rsidP="00B67940">
      <w:pPr>
        <w:pStyle w:val="selectable-text"/>
        <w:jc w:val="both"/>
        <w:rPr>
          <w:rStyle w:val="selectable-text1"/>
          <w:rFonts w:ascii="Tahoma" w:hAnsi="Tahoma" w:cs="Tahoma"/>
          <w:sz w:val="20"/>
          <w:szCs w:val="20"/>
        </w:rPr>
      </w:pPr>
      <w:r w:rsidRPr="00EE6F6B">
        <w:rPr>
          <w:rStyle w:val="selectable-text1"/>
          <w:rFonts w:ascii="Tahoma" w:hAnsi="Tahoma" w:cs="Tahoma"/>
          <w:sz w:val="20"/>
          <w:szCs w:val="20"/>
        </w:rPr>
        <w:t xml:space="preserve">Kompakt yapısı ve esnek, modüler tasarımı ile iki kişi tarafından taşınabilen STM NETA 300’ün yerli ve milli tasarımı, 300 metre derinliğe kadar görev yapabilme kapasitesine sahip. Azami 5 deniz mili sürate çıkabilen STM NETA 300, 24 saate kadar görev yapabilecek batarya ile donatıldı. Milli İOSA, 300 metre derinlikte Mayın Karşı Tedbir (MKT) Harekatına katkıda bulunacak. Otonom kullanım konseptiyle mayın tehlikesinin olduğu deniz alanlarını yandan taramalı sonar ve boşluk doldurma sonarıyla tarayacak milli </w:t>
      </w:r>
      <w:r w:rsidRPr="00EE6F6B">
        <w:rPr>
          <w:rStyle w:val="selectable-text1"/>
          <w:rFonts w:ascii="Tahoma" w:hAnsi="Tahoma" w:cs="Tahoma"/>
          <w:sz w:val="20"/>
          <w:szCs w:val="20"/>
        </w:rPr>
        <w:lastRenderedPageBreak/>
        <w:t xml:space="preserve">İOSA, kullanıcının mayınları veya mayın benzeri nesneleri olabildiğince hızlı ve etkili bir şekilde tespit etmesini, sınıflandırmasını ve teşhis etmesine imkan sağlıyor. Aracın, daha geniş bir tarama alanı ve yüksek yatay çözünürlük elde etmek için de sentetik açıklıklı sonar (SAS) entegrasyon opsiyonu da bulunuyor. </w:t>
      </w:r>
    </w:p>
    <w:p w14:paraId="16420CAB" w14:textId="77777777" w:rsidR="00585050" w:rsidRPr="00EE6F6B" w:rsidRDefault="00585050" w:rsidP="00B67940">
      <w:pPr>
        <w:pStyle w:val="selectable-text"/>
        <w:jc w:val="both"/>
        <w:rPr>
          <w:rFonts w:ascii="Tahoma" w:hAnsi="Tahoma" w:cs="Tahoma"/>
          <w:sz w:val="20"/>
          <w:szCs w:val="20"/>
        </w:rPr>
      </w:pPr>
      <w:r w:rsidRPr="00EE6F6B">
        <w:rPr>
          <w:rStyle w:val="Gl"/>
          <w:rFonts w:ascii="Tahoma" w:hAnsi="Tahoma" w:cs="Tahoma"/>
          <w:sz w:val="20"/>
          <w:szCs w:val="20"/>
        </w:rPr>
        <w:t>Mavi Vatan’da Derinlikler Ona Emanet</w:t>
      </w:r>
    </w:p>
    <w:p w14:paraId="71800BE1" w14:textId="050538BB" w:rsidR="00585050" w:rsidRPr="00EE6F6B" w:rsidRDefault="00585050" w:rsidP="00B67940">
      <w:pPr>
        <w:pStyle w:val="selectable-text"/>
        <w:jc w:val="both"/>
        <w:rPr>
          <w:rStyle w:val="selectable-text1"/>
          <w:rFonts w:ascii="Tahoma" w:hAnsi="Tahoma" w:cs="Tahoma"/>
          <w:sz w:val="20"/>
          <w:szCs w:val="20"/>
        </w:rPr>
      </w:pPr>
      <w:r w:rsidRPr="00EE6F6B">
        <w:rPr>
          <w:rStyle w:val="selectable-text1"/>
          <w:rFonts w:ascii="Tahoma" w:hAnsi="Tahoma" w:cs="Tahoma"/>
          <w:sz w:val="20"/>
          <w:szCs w:val="20"/>
        </w:rPr>
        <w:t xml:space="preserve">Her çeşit suüstü platformundan atılabilen ve hızlı şekilde görev bölgesine sevk edilebilen STM NETA 300, ayrıca geniş bir alanı tarayarak arama ve kurtarma (AK) harekatına da yoğun katkı sağlayabiliyor. Yandan tarama sonarı ve hassas </w:t>
      </w:r>
      <w:proofErr w:type="spellStart"/>
      <w:r w:rsidRPr="00EE6F6B">
        <w:rPr>
          <w:rStyle w:val="selectable-text1"/>
          <w:rFonts w:ascii="Tahoma" w:hAnsi="Tahoma" w:cs="Tahoma"/>
          <w:sz w:val="20"/>
          <w:szCs w:val="20"/>
        </w:rPr>
        <w:t>navigasyon</w:t>
      </w:r>
      <w:proofErr w:type="spellEnd"/>
      <w:r w:rsidRPr="00EE6F6B">
        <w:rPr>
          <w:rStyle w:val="selectable-text1"/>
          <w:rFonts w:ascii="Tahoma" w:hAnsi="Tahoma" w:cs="Tahoma"/>
          <w:sz w:val="20"/>
          <w:szCs w:val="20"/>
        </w:rPr>
        <w:t xml:space="preserve"> sistemleri ile hedeflerin ve sualtı batıklarının tespitinde yüksek doğrulukta veri elde edebiliyor. STM NETA 300, 70 kg'lık temel konfigürasyondan 85 </w:t>
      </w:r>
      <w:proofErr w:type="spellStart"/>
      <w:r w:rsidRPr="00EE6F6B">
        <w:rPr>
          <w:rStyle w:val="selectable-text1"/>
          <w:rFonts w:ascii="Tahoma" w:hAnsi="Tahoma" w:cs="Tahoma"/>
          <w:sz w:val="20"/>
          <w:szCs w:val="20"/>
        </w:rPr>
        <w:t>kg'ye</w:t>
      </w:r>
      <w:proofErr w:type="spellEnd"/>
      <w:r w:rsidRPr="00EE6F6B">
        <w:rPr>
          <w:rStyle w:val="selectable-text1"/>
          <w:rFonts w:ascii="Tahoma" w:hAnsi="Tahoma" w:cs="Tahoma"/>
          <w:sz w:val="20"/>
          <w:szCs w:val="20"/>
        </w:rPr>
        <w:t xml:space="preserve"> varan farklı ve dayanıklı konfigürasyon seçenekleriyle geniş bir kullanım yelpazesi sunuyor.</w:t>
      </w:r>
    </w:p>
    <w:p w14:paraId="455CC8E7" w14:textId="77777777" w:rsidR="00585050" w:rsidRPr="00EE6F6B" w:rsidRDefault="00585050" w:rsidP="00B67940">
      <w:pPr>
        <w:pStyle w:val="selectable-text"/>
        <w:jc w:val="both"/>
        <w:rPr>
          <w:rStyle w:val="selectable-text1"/>
          <w:rFonts w:ascii="Tahoma" w:hAnsi="Tahoma" w:cs="Tahoma"/>
          <w:b/>
          <w:bCs/>
          <w:sz w:val="20"/>
          <w:szCs w:val="20"/>
        </w:rPr>
      </w:pPr>
      <w:r w:rsidRPr="00EE6F6B">
        <w:rPr>
          <w:rStyle w:val="selectable-text1"/>
          <w:rFonts w:ascii="Tahoma" w:hAnsi="Tahoma" w:cs="Tahoma"/>
          <w:b/>
          <w:bCs/>
          <w:sz w:val="20"/>
          <w:szCs w:val="20"/>
        </w:rPr>
        <w:t>Hem Askeri Hem Sivil Kullanım</w:t>
      </w:r>
    </w:p>
    <w:p w14:paraId="68EB4954" w14:textId="47D34774" w:rsidR="00585050" w:rsidRDefault="00585050" w:rsidP="00B67940">
      <w:pPr>
        <w:pStyle w:val="selectable-text"/>
        <w:jc w:val="both"/>
        <w:rPr>
          <w:rStyle w:val="selectable-text1"/>
          <w:rFonts w:ascii="Tahoma" w:hAnsi="Tahoma" w:cs="Tahoma"/>
          <w:sz w:val="20"/>
          <w:szCs w:val="20"/>
        </w:rPr>
      </w:pPr>
      <w:r w:rsidRPr="00EE6F6B">
        <w:rPr>
          <w:rStyle w:val="selectable-text1"/>
          <w:rFonts w:ascii="Tahoma" w:hAnsi="Tahoma" w:cs="Tahoma"/>
          <w:sz w:val="20"/>
          <w:szCs w:val="20"/>
        </w:rPr>
        <w:t>STM NETA 300 gelişmiş modüler tasarımı sayesinde hem sivil hem de askeri olarak geniş bir kullanım sağlıyor. Askeri Harekat olarak; istihbarat, keşif, gözetleme ve hızlı çevre değerlendirmesi, denizaltı savunma harekatı, patlayıcı maddelerin imhası, liman savunmasını destekleyen STM NETA 300, sivil kullanımda ise; deniz tabanı ve çevresel değerlendirme, boru hatları inceleme ve gözlemi,  jeofizik araştırma ve gözlemi, deniz üstü yenilenebilir enerji kaynaklarının incelenmesi ve deniz arkeolojisi gibi alanlarda görev yapabiliyor.</w:t>
      </w:r>
    </w:p>
    <w:p w14:paraId="0F68F85F" w14:textId="7E27155B" w:rsidR="00B67940" w:rsidRDefault="00B67940" w:rsidP="00B67940">
      <w:pPr>
        <w:pStyle w:val="selectable-text"/>
        <w:jc w:val="both"/>
        <w:rPr>
          <w:rStyle w:val="selectable-text1"/>
          <w:rFonts w:ascii="Tahoma" w:hAnsi="Tahoma" w:cs="Tahoma"/>
          <w:b/>
          <w:bCs/>
          <w:color w:val="FF0000"/>
          <w:sz w:val="20"/>
          <w:szCs w:val="20"/>
        </w:rPr>
      </w:pPr>
      <w:r w:rsidRPr="00B67940">
        <w:rPr>
          <w:rStyle w:val="selectable-text1"/>
          <w:rFonts w:ascii="Tahoma" w:hAnsi="Tahoma" w:cs="Tahoma"/>
          <w:b/>
          <w:bCs/>
          <w:color w:val="FF0000"/>
          <w:sz w:val="20"/>
          <w:szCs w:val="20"/>
        </w:rPr>
        <w:t>STM NETA Deniz Testleri Videosu için:</w:t>
      </w:r>
      <w:r w:rsidR="007959DF">
        <w:rPr>
          <w:rStyle w:val="selectable-text1"/>
          <w:rFonts w:ascii="Tahoma" w:hAnsi="Tahoma" w:cs="Tahoma"/>
          <w:b/>
          <w:bCs/>
          <w:color w:val="FF0000"/>
          <w:sz w:val="20"/>
          <w:szCs w:val="20"/>
        </w:rPr>
        <w:t xml:space="preserve"> </w:t>
      </w:r>
      <w:hyperlink r:id="rId6" w:history="1">
        <w:r w:rsidR="007959DF" w:rsidRPr="00E32A81">
          <w:rPr>
            <w:rStyle w:val="Kpr"/>
            <w:rFonts w:ascii="Tahoma" w:hAnsi="Tahoma" w:cs="Tahoma"/>
            <w:b/>
            <w:bCs/>
            <w:sz w:val="20"/>
            <w:szCs w:val="20"/>
          </w:rPr>
          <w:t>https://we.tl/t-ny58ORiSuD</w:t>
        </w:r>
      </w:hyperlink>
    </w:p>
    <w:p w14:paraId="0E95BE6D" w14:textId="244BC918" w:rsidR="00EE6F6B" w:rsidRPr="00EE6F6B" w:rsidRDefault="00EE6F6B" w:rsidP="00B67940">
      <w:pPr>
        <w:pStyle w:val="selectable-text"/>
        <w:jc w:val="both"/>
        <w:rPr>
          <w:rStyle w:val="selectable-text1"/>
          <w:rFonts w:ascii="Tahoma" w:hAnsi="Tahoma" w:cs="Tahoma"/>
          <w:b/>
          <w:bCs/>
          <w:sz w:val="18"/>
          <w:szCs w:val="18"/>
        </w:rPr>
      </w:pPr>
      <w:r w:rsidRPr="00EE6F6B">
        <w:rPr>
          <w:rStyle w:val="selectable-text1"/>
          <w:rFonts w:ascii="Tahoma" w:hAnsi="Tahoma" w:cs="Tahoma"/>
          <w:b/>
          <w:bCs/>
          <w:sz w:val="18"/>
          <w:szCs w:val="18"/>
        </w:rPr>
        <w:t>STM Hakkında</w:t>
      </w:r>
    </w:p>
    <w:p w14:paraId="1B951BEE" w14:textId="199802AB" w:rsidR="00EE6F6B" w:rsidRPr="00EE6F6B" w:rsidRDefault="00EE6F6B" w:rsidP="00B67940">
      <w:pPr>
        <w:pStyle w:val="selectable-text"/>
        <w:jc w:val="both"/>
        <w:rPr>
          <w:rStyle w:val="selectable-text1"/>
          <w:rFonts w:ascii="Tahoma" w:hAnsi="Tahoma" w:cs="Tahoma"/>
          <w:sz w:val="20"/>
          <w:szCs w:val="20"/>
        </w:rPr>
      </w:pPr>
      <w:r w:rsidRPr="00EE6F6B">
        <w:rPr>
          <w:rStyle w:val="selectable-text1"/>
          <w:rFonts w:ascii="Tahoma" w:hAnsi="Tahoma" w:cs="Tahoma"/>
          <w:sz w:val="18"/>
          <w:szCs w:val="18"/>
        </w:rPr>
        <w:t>Savunma sanayiine mühendislik, teknoloji ve danışmanlık alanlarında 3</w:t>
      </w:r>
      <w:r w:rsidR="007959DF">
        <w:rPr>
          <w:rStyle w:val="selectable-text1"/>
          <w:rFonts w:ascii="Tahoma" w:hAnsi="Tahoma" w:cs="Tahoma"/>
          <w:sz w:val="18"/>
          <w:szCs w:val="18"/>
        </w:rPr>
        <w:t>4</w:t>
      </w:r>
      <w:r w:rsidRPr="00EE6F6B">
        <w:rPr>
          <w:rStyle w:val="selectable-text1"/>
          <w:rFonts w:ascii="Tahoma" w:hAnsi="Tahoma" w:cs="Tahoma"/>
          <w:sz w:val="18"/>
          <w:szCs w:val="18"/>
        </w:rPr>
        <w:t xml:space="preserve"> yıldır hizmet veren STM, bugün sahip olduğu temel kabiliyet ve teknolojilerini askeri deniz platformlarından taktik mini İHA sistemlerine, komuta kontrol sistemlerinden siber güvenliğe, büyük veri analitiğinden yapay zekâ uygulamalarına varan stratejik alanlarda kullanarak Türkiye'nin ve dost ülkelerin ihtiyacı olan kritik alanlarda çalışmalar yürütmektedir.</w:t>
      </w:r>
    </w:p>
    <w:p w14:paraId="45DC5C0A" w14:textId="77777777" w:rsidR="00585050" w:rsidRPr="00EE6F6B" w:rsidRDefault="00585050" w:rsidP="00B67940">
      <w:pPr>
        <w:pStyle w:val="selectable-text"/>
        <w:jc w:val="both"/>
        <w:rPr>
          <w:rStyle w:val="selectable-text1"/>
          <w:rFonts w:ascii="Tahoma" w:hAnsi="Tahoma" w:cs="Tahoma"/>
        </w:rPr>
      </w:pPr>
    </w:p>
    <w:sectPr w:rsidR="00585050" w:rsidRPr="00EE6F6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588C3" w14:textId="77777777" w:rsidR="00663BF1" w:rsidRDefault="00663BF1" w:rsidP="00383119">
      <w:pPr>
        <w:spacing w:after="0" w:line="240" w:lineRule="auto"/>
      </w:pPr>
      <w:r>
        <w:separator/>
      </w:r>
    </w:p>
  </w:endnote>
  <w:endnote w:type="continuationSeparator" w:id="0">
    <w:p w14:paraId="418E3B46" w14:textId="77777777" w:rsidR="00663BF1" w:rsidRDefault="00663BF1" w:rsidP="00383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E1087" w14:textId="77777777" w:rsidR="004C487E" w:rsidRDefault="004C487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5F5C0" w14:textId="25FB449D" w:rsidR="004C487E" w:rsidRPr="00BE2760" w:rsidRDefault="004C487E" w:rsidP="00BE276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77E3D" w14:textId="77777777" w:rsidR="004C487E" w:rsidRDefault="004C487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8B33E" w14:textId="77777777" w:rsidR="00663BF1" w:rsidRDefault="00663BF1" w:rsidP="00383119">
      <w:pPr>
        <w:spacing w:after="0" w:line="240" w:lineRule="auto"/>
      </w:pPr>
      <w:r>
        <w:separator/>
      </w:r>
    </w:p>
  </w:footnote>
  <w:footnote w:type="continuationSeparator" w:id="0">
    <w:p w14:paraId="20DB0B82" w14:textId="77777777" w:rsidR="00663BF1" w:rsidRDefault="00663BF1" w:rsidP="003831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C0553" w14:textId="77777777" w:rsidR="004C487E" w:rsidRDefault="004C487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8969A" w14:textId="6EADCDA2" w:rsidR="00383119" w:rsidRDefault="00383119">
    <w:pPr>
      <w:pStyle w:val="stBilgi"/>
    </w:pPr>
    <w:r>
      <w:rPr>
        <w:noProof/>
        <w:lang w:val="en-US"/>
      </w:rPr>
      <w:drawing>
        <wp:inline distT="0" distB="0" distL="0" distR="0" wp14:anchorId="43B3CE04" wp14:editId="63F358E0">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4B7D5" w14:textId="77777777" w:rsidR="004C487E" w:rsidRDefault="004C487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31"/>
    <w:rsid w:val="000173D1"/>
    <w:rsid w:val="00087BBA"/>
    <w:rsid w:val="00156E42"/>
    <w:rsid w:val="0036042C"/>
    <w:rsid w:val="00383119"/>
    <w:rsid w:val="003877A9"/>
    <w:rsid w:val="003F15A7"/>
    <w:rsid w:val="004C487E"/>
    <w:rsid w:val="004C7804"/>
    <w:rsid w:val="004E53B7"/>
    <w:rsid w:val="00562A0B"/>
    <w:rsid w:val="00563FA4"/>
    <w:rsid w:val="0058312C"/>
    <w:rsid w:val="00585050"/>
    <w:rsid w:val="00654A66"/>
    <w:rsid w:val="00663BF1"/>
    <w:rsid w:val="00697140"/>
    <w:rsid w:val="00781307"/>
    <w:rsid w:val="007959DF"/>
    <w:rsid w:val="00807076"/>
    <w:rsid w:val="008C68EB"/>
    <w:rsid w:val="009762AC"/>
    <w:rsid w:val="00986B90"/>
    <w:rsid w:val="00A14B14"/>
    <w:rsid w:val="00B34474"/>
    <w:rsid w:val="00B67940"/>
    <w:rsid w:val="00BE2760"/>
    <w:rsid w:val="00C66FE3"/>
    <w:rsid w:val="00C72C0B"/>
    <w:rsid w:val="00E96F31"/>
    <w:rsid w:val="00EE6F6B"/>
    <w:rsid w:val="00F06EA3"/>
    <w:rsid w:val="00FB4F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2B8417"/>
  <w15:chartTrackingRefBased/>
  <w15:docId w15:val="{FBBFFFB5-6ED7-4774-9110-02C0A91C8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electable-text">
    <w:name w:val="selectable-text"/>
    <w:basedOn w:val="Normal"/>
    <w:rsid w:val="0038311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electable-text1">
    <w:name w:val="selectable-text1"/>
    <w:basedOn w:val="VarsaylanParagrafYazTipi"/>
    <w:rsid w:val="00383119"/>
  </w:style>
  <w:style w:type="character" w:styleId="Gl">
    <w:name w:val="Strong"/>
    <w:basedOn w:val="VarsaylanParagrafYazTipi"/>
    <w:uiPriority w:val="22"/>
    <w:qFormat/>
    <w:rsid w:val="00383119"/>
    <w:rPr>
      <w:b/>
      <w:bCs/>
    </w:rPr>
  </w:style>
  <w:style w:type="paragraph" w:styleId="NormalWeb">
    <w:name w:val="Normal (Web)"/>
    <w:uiPriority w:val="99"/>
    <w:rsid w:val="00383119"/>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383119"/>
  </w:style>
  <w:style w:type="paragraph" w:styleId="stBilgi">
    <w:name w:val="header"/>
    <w:basedOn w:val="Normal"/>
    <w:link w:val="stBilgiChar"/>
    <w:uiPriority w:val="99"/>
    <w:unhideWhenUsed/>
    <w:rsid w:val="0038311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83119"/>
  </w:style>
  <w:style w:type="paragraph" w:styleId="AltBilgi">
    <w:name w:val="footer"/>
    <w:basedOn w:val="Normal"/>
    <w:link w:val="AltBilgiChar"/>
    <w:uiPriority w:val="99"/>
    <w:unhideWhenUsed/>
    <w:rsid w:val="0038311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83119"/>
  </w:style>
  <w:style w:type="character" w:styleId="Kpr">
    <w:name w:val="Hyperlink"/>
    <w:basedOn w:val="VarsaylanParagrafYazTipi"/>
    <w:uiPriority w:val="99"/>
    <w:unhideWhenUsed/>
    <w:rsid w:val="007959DF"/>
    <w:rPr>
      <w:color w:val="0563C1" w:themeColor="hyperlink"/>
      <w:u w:val="single"/>
    </w:rPr>
  </w:style>
  <w:style w:type="character" w:styleId="zmlenmeyenBahsetme">
    <w:name w:val="Unresolved Mention"/>
    <w:basedOn w:val="VarsaylanParagrafYazTipi"/>
    <w:uiPriority w:val="99"/>
    <w:semiHidden/>
    <w:unhideWhenUsed/>
    <w:rsid w:val="007959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51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ny58ORiSuD"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2</Pages>
  <Words>810</Words>
  <Characters>4611</Characters>
  <Application>Microsoft Office Word</Application>
  <DocSecurity>0</DocSecurity>
  <Lines>177</Lines>
  <Paragraphs>180</Paragraphs>
  <ScaleCrop>false</ScaleCrop>
  <HeadingPairs>
    <vt:vector size="2" baseType="variant">
      <vt:variant>
        <vt:lpstr>Konu Başlığı</vt:lpstr>
      </vt:variant>
      <vt:variant>
        <vt:i4>1</vt:i4>
      </vt:variant>
    </vt:vector>
  </HeadingPairs>
  <TitlesOfParts>
    <vt:vector size="1" baseType="lpstr">
      <vt:lpstr/>
    </vt:vector>
  </TitlesOfParts>
  <Company>Savunma Teknolojileri Ticaret ve Muhendislik AS</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14</cp:revision>
  <dcterms:created xsi:type="dcterms:W3CDTF">2025-04-16T11:37:00Z</dcterms:created>
  <dcterms:modified xsi:type="dcterms:W3CDTF">2025-05-08T21:40:00Z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7522972f-44b5-4103-8208-ec545d87ef2e</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