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E610B" w14:textId="7D26E71B" w:rsidR="00530DD8" w:rsidRPr="00F2269A" w:rsidRDefault="00530DD8" w:rsidP="00530DD8">
      <w:pPr>
        <w:pStyle w:val="NormalWeb"/>
        <w:rPr>
          <w:rFonts w:ascii="Tahoma" w:hAnsi="Tahoma" w:cs="Tahoma"/>
          <w:b/>
          <w:color w:val="000000" w:themeColor="text1"/>
          <w:sz w:val="22"/>
          <w:szCs w:val="22"/>
          <w:lang w:bidi="en-GB"/>
        </w:rPr>
      </w:pPr>
      <w:r w:rsidRPr="00F2269A">
        <w:rPr>
          <w:rStyle w:val="YokA"/>
          <w:rFonts w:ascii="Tahoma" w:hAnsi="Tahoma" w:cs="Tahoma"/>
          <w:b/>
          <w:noProof/>
          <w:color w:val="000000" w:themeColor="text1"/>
          <w:sz w:val="22"/>
          <w:szCs w:val="22"/>
          <w:lang w:val="en-US" w:eastAsia="en-US"/>
        </w:rPr>
        <mc:AlternateContent>
          <mc:Choice Requires="wps">
            <w:drawing>
              <wp:anchor distT="0" distB="0" distL="0" distR="0" simplePos="0" relativeHeight="251659264" behindDoc="0" locked="0" layoutInCell="1" allowOverlap="1" wp14:anchorId="5F5CB264" wp14:editId="023485A4">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4C948787"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F2269A">
        <w:rPr>
          <w:rStyle w:val="YokA"/>
          <w:rFonts w:ascii="Tahoma" w:hAnsi="Tahoma" w:cs="Tahoma"/>
          <w:b/>
          <w:color w:val="000000" w:themeColor="text1"/>
          <w:sz w:val="22"/>
          <w:szCs w:val="22"/>
          <w:lang w:bidi="en-GB"/>
        </w:rPr>
        <w:t xml:space="preserve">   Basın Bülteni                                                                                        </w:t>
      </w:r>
      <w:r>
        <w:rPr>
          <w:rStyle w:val="YokA"/>
          <w:rFonts w:ascii="Tahoma" w:hAnsi="Tahoma" w:cs="Tahoma"/>
          <w:b/>
          <w:color w:val="000000" w:themeColor="text1"/>
          <w:sz w:val="22"/>
          <w:szCs w:val="22"/>
          <w:lang w:bidi="en-GB"/>
        </w:rPr>
        <w:t xml:space="preserve">Şubat </w:t>
      </w:r>
      <w:r w:rsidRPr="00F2269A">
        <w:rPr>
          <w:rStyle w:val="YokA"/>
          <w:rFonts w:ascii="Tahoma" w:hAnsi="Tahoma" w:cs="Tahoma"/>
          <w:b/>
          <w:color w:val="000000" w:themeColor="text1"/>
          <w:sz w:val="22"/>
          <w:szCs w:val="22"/>
          <w:lang w:bidi="en-GB"/>
        </w:rPr>
        <w:t>202</w:t>
      </w:r>
      <w:r>
        <w:rPr>
          <w:rStyle w:val="YokA"/>
          <w:rFonts w:ascii="Tahoma" w:hAnsi="Tahoma" w:cs="Tahoma"/>
          <w:b/>
          <w:color w:val="000000" w:themeColor="text1"/>
          <w:sz w:val="22"/>
          <w:szCs w:val="22"/>
          <w:lang w:bidi="en-GB"/>
        </w:rPr>
        <w:t>4</w:t>
      </w:r>
    </w:p>
    <w:p w14:paraId="2A2C5C78" w14:textId="77777777" w:rsidR="00B953DF" w:rsidRDefault="00B953DF" w:rsidP="00530DD8">
      <w:pPr>
        <w:pStyle w:val="NormalWeb"/>
        <w:jc w:val="center"/>
        <w:rPr>
          <w:rFonts w:ascii="Tahoma" w:hAnsi="Tahoma" w:cs="Tahoma"/>
          <w:b/>
          <w:color w:val="000000" w:themeColor="text1"/>
          <w:sz w:val="22"/>
          <w:szCs w:val="22"/>
          <w:lang w:bidi="en-GB"/>
        </w:rPr>
      </w:pPr>
    </w:p>
    <w:p w14:paraId="283290D7" w14:textId="584A019A" w:rsidR="00530DD8" w:rsidRPr="00F2269A" w:rsidRDefault="008D48EE" w:rsidP="00530DD8">
      <w:pPr>
        <w:pStyle w:val="NormalWeb"/>
        <w:jc w:val="center"/>
        <w:rPr>
          <w:rFonts w:ascii="Tahoma" w:hAnsi="Tahoma" w:cs="Tahoma"/>
          <w:b/>
          <w:color w:val="000000" w:themeColor="text1"/>
          <w:sz w:val="22"/>
          <w:szCs w:val="22"/>
          <w:lang w:bidi="en-GB"/>
        </w:rPr>
      </w:pPr>
      <w:bookmarkStart w:id="0" w:name="_GoBack"/>
      <w:bookmarkEnd w:id="0"/>
      <w:r>
        <w:rPr>
          <w:rFonts w:ascii="Tahoma" w:hAnsi="Tahoma" w:cs="Tahoma"/>
          <w:b/>
          <w:color w:val="000000" w:themeColor="text1"/>
          <w:sz w:val="22"/>
          <w:szCs w:val="22"/>
          <w:lang w:bidi="en-GB"/>
        </w:rPr>
        <w:t xml:space="preserve">STM, </w:t>
      </w:r>
      <w:r w:rsidR="00530DD8" w:rsidRPr="00F2269A">
        <w:rPr>
          <w:rFonts w:ascii="Tahoma" w:hAnsi="Tahoma" w:cs="Tahoma"/>
          <w:b/>
          <w:color w:val="000000" w:themeColor="text1"/>
          <w:sz w:val="22"/>
          <w:szCs w:val="22"/>
          <w:lang w:bidi="en-GB"/>
        </w:rPr>
        <w:t>Milli Savaş Gemileri</w:t>
      </w:r>
      <w:r>
        <w:rPr>
          <w:rFonts w:ascii="Tahoma" w:hAnsi="Tahoma" w:cs="Tahoma"/>
          <w:b/>
          <w:color w:val="000000" w:themeColor="text1"/>
          <w:sz w:val="22"/>
          <w:szCs w:val="22"/>
          <w:lang w:bidi="en-GB"/>
        </w:rPr>
        <w:t xml:space="preserve">ni </w:t>
      </w:r>
      <w:r w:rsidR="00530DD8" w:rsidRPr="00F2269A">
        <w:rPr>
          <w:rFonts w:ascii="Tahoma" w:hAnsi="Tahoma" w:cs="Tahoma"/>
          <w:b/>
          <w:color w:val="000000" w:themeColor="text1"/>
          <w:sz w:val="22"/>
          <w:szCs w:val="22"/>
          <w:lang w:bidi="en-GB"/>
        </w:rPr>
        <w:t>ve İHA Sistemleri</w:t>
      </w:r>
      <w:r>
        <w:rPr>
          <w:rFonts w:ascii="Tahoma" w:hAnsi="Tahoma" w:cs="Tahoma"/>
          <w:b/>
          <w:color w:val="000000" w:themeColor="text1"/>
          <w:sz w:val="22"/>
          <w:szCs w:val="22"/>
          <w:lang w:bidi="en-GB"/>
        </w:rPr>
        <w:t>ni Suudi Arabistan’da Sergileyecek</w:t>
      </w:r>
    </w:p>
    <w:p w14:paraId="36EB421A" w14:textId="3BBA8964" w:rsidR="00530DD8" w:rsidRPr="00F2269A" w:rsidRDefault="00530DD8" w:rsidP="00530DD8">
      <w:pPr>
        <w:pStyle w:val="NormalWeb"/>
        <w:jc w:val="center"/>
        <w:rPr>
          <w:rFonts w:ascii="Tahoma" w:hAnsi="Tahoma" w:cs="Tahoma"/>
          <w:i/>
          <w:color w:val="000000" w:themeColor="text1"/>
          <w:sz w:val="22"/>
          <w:szCs w:val="22"/>
          <w:lang w:bidi="en-GB"/>
        </w:rPr>
      </w:pPr>
      <w:r w:rsidRPr="00F2269A">
        <w:rPr>
          <w:rFonts w:ascii="Tahoma" w:hAnsi="Tahoma" w:cs="Tahoma"/>
          <w:i/>
          <w:color w:val="000000" w:themeColor="text1"/>
          <w:sz w:val="22"/>
          <w:szCs w:val="22"/>
          <w:lang w:bidi="en-GB"/>
        </w:rPr>
        <w:t xml:space="preserve">Türk savunma sanayiinin öncü şirketlerinden STM, </w:t>
      </w:r>
      <w:r w:rsidR="00E27775">
        <w:rPr>
          <w:rFonts w:ascii="Tahoma" w:hAnsi="Tahoma" w:cs="Tahoma"/>
          <w:i/>
          <w:color w:val="000000" w:themeColor="text1"/>
          <w:sz w:val="22"/>
          <w:szCs w:val="22"/>
          <w:lang w:bidi="en-GB"/>
        </w:rPr>
        <w:t xml:space="preserve">milli imkânlarla geliştirdiği </w:t>
      </w:r>
      <w:r w:rsidRPr="00F2269A">
        <w:rPr>
          <w:rFonts w:ascii="Tahoma" w:hAnsi="Tahoma" w:cs="Tahoma"/>
          <w:i/>
          <w:color w:val="000000" w:themeColor="text1"/>
          <w:sz w:val="22"/>
          <w:szCs w:val="22"/>
          <w:lang w:bidi="en-GB"/>
        </w:rPr>
        <w:t>askeri deniz platformlarını</w:t>
      </w:r>
      <w:r w:rsidR="008D48EE">
        <w:rPr>
          <w:rFonts w:ascii="Tahoma" w:hAnsi="Tahoma" w:cs="Tahoma"/>
          <w:i/>
          <w:color w:val="000000" w:themeColor="text1"/>
          <w:sz w:val="22"/>
          <w:szCs w:val="22"/>
          <w:lang w:bidi="en-GB"/>
        </w:rPr>
        <w:t xml:space="preserve"> ve </w:t>
      </w:r>
      <w:r w:rsidRPr="00F2269A">
        <w:rPr>
          <w:rFonts w:ascii="Tahoma" w:hAnsi="Tahoma" w:cs="Tahoma"/>
          <w:i/>
          <w:color w:val="000000" w:themeColor="text1"/>
          <w:sz w:val="22"/>
          <w:szCs w:val="22"/>
          <w:lang w:bidi="en-GB"/>
        </w:rPr>
        <w:t>taktik mini İHA sistemlerini</w:t>
      </w:r>
      <w:r w:rsidR="00E27775">
        <w:rPr>
          <w:rFonts w:ascii="Tahoma" w:hAnsi="Tahoma" w:cs="Tahoma"/>
          <w:i/>
          <w:color w:val="000000" w:themeColor="text1"/>
          <w:sz w:val="22"/>
          <w:szCs w:val="22"/>
          <w:lang w:bidi="en-GB"/>
        </w:rPr>
        <w:t>,</w:t>
      </w:r>
      <w:r w:rsidRPr="00F2269A">
        <w:rPr>
          <w:rFonts w:ascii="Tahoma" w:hAnsi="Tahoma" w:cs="Tahoma"/>
          <w:i/>
          <w:color w:val="000000" w:themeColor="text1"/>
          <w:sz w:val="22"/>
          <w:szCs w:val="22"/>
          <w:lang w:bidi="en-GB"/>
        </w:rPr>
        <w:t xml:space="preserve"> </w:t>
      </w:r>
      <w:r w:rsidR="00E27775">
        <w:rPr>
          <w:rFonts w:ascii="Tahoma" w:hAnsi="Tahoma" w:cs="Tahoma"/>
          <w:i/>
          <w:color w:val="000000" w:themeColor="text1"/>
          <w:sz w:val="22"/>
          <w:szCs w:val="22"/>
          <w:lang w:bidi="en-GB"/>
        </w:rPr>
        <w:t xml:space="preserve">Suudi Arabistan’da gerçekleştirilecek </w:t>
      </w:r>
      <w:r w:rsidR="00E27775" w:rsidRPr="00E27775">
        <w:rPr>
          <w:rFonts w:ascii="Tahoma" w:hAnsi="Tahoma" w:cs="Tahoma"/>
          <w:i/>
          <w:color w:val="000000" w:themeColor="text1"/>
          <w:sz w:val="22"/>
          <w:szCs w:val="22"/>
          <w:lang w:bidi="en-GB"/>
        </w:rPr>
        <w:t>World Defense Show</w:t>
      </w:r>
      <w:r w:rsidR="00E27775">
        <w:rPr>
          <w:rFonts w:ascii="Tahoma" w:hAnsi="Tahoma" w:cs="Tahoma"/>
          <w:i/>
          <w:color w:val="000000" w:themeColor="text1"/>
          <w:sz w:val="22"/>
          <w:szCs w:val="22"/>
          <w:lang w:bidi="en-GB"/>
        </w:rPr>
        <w:t xml:space="preserve"> </w:t>
      </w:r>
      <w:r w:rsidR="00E27775" w:rsidRPr="00E27775">
        <w:rPr>
          <w:rFonts w:ascii="Tahoma" w:hAnsi="Tahoma" w:cs="Tahoma"/>
          <w:i/>
          <w:color w:val="000000" w:themeColor="text1"/>
          <w:sz w:val="22"/>
          <w:szCs w:val="22"/>
          <w:lang w:bidi="en-GB"/>
        </w:rPr>
        <w:t>(WDS)</w:t>
      </w:r>
      <w:r w:rsidR="00E27775">
        <w:rPr>
          <w:rFonts w:ascii="Tahoma" w:hAnsi="Tahoma" w:cs="Tahoma"/>
          <w:i/>
          <w:color w:val="000000" w:themeColor="text1"/>
          <w:sz w:val="22"/>
          <w:szCs w:val="22"/>
          <w:lang w:bidi="en-GB"/>
        </w:rPr>
        <w:t xml:space="preserve"> Fuarı</w:t>
      </w:r>
      <w:r w:rsidR="00B953DF">
        <w:rPr>
          <w:rFonts w:ascii="Tahoma" w:hAnsi="Tahoma" w:cs="Tahoma"/>
          <w:i/>
          <w:color w:val="000000" w:themeColor="text1"/>
          <w:sz w:val="22"/>
          <w:szCs w:val="22"/>
          <w:lang w:bidi="en-GB"/>
        </w:rPr>
        <w:t>’</w:t>
      </w:r>
      <w:r w:rsidR="00E27775">
        <w:rPr>
          <w:rFonts w:ascii="Tahoma" w:hAnsi="Tahoma" w:cs="Tahoma"/>
          <w:i/>
          <w:color w:val="000000" w:themeColor="text1"/>
          <w:sz w:val="22"/>
          <w:szCs w:val="22"/>
          <w:lang w:bidi="en-GB"/>
        </w:rPr>
        <w:t>nda g</w:t>
      </w:r>
      <w:r w:rsidRPr="00F2269A">
        <w:rPr>
          <w:rFonts w:ascii="Tahoma" w:hAnsi="Tahoma" w:cs="Tahoma"/>
          <w:i/>
          <w:color w:val="000000" w:themeColor="text1"/>
          <w:sz w:val="22"/>
          <w:szCs w:val="22"/>
          <w:lang w:bidi="en-GB"/>
        </w:rPr>
        <w:t>örücüye çıkaracak.</w:t>
      </w:r>
    </w:p>
    <w:p w14:paraId="7A53A98C" w14:textId="551F739F" w:rsidR="00530DD8" w:rsidRPr="00B953DF" w:rsidRDefault="00530DD8" w:rsidP="00530DD8">
      <w:pPr>
        <w:pStyle w:val="NormalWeb"/>
        <w:rPr>
          <w:rFonts w:ascii="Tahoma" w:hAnsi="Tahoma" w:cs="Tahoma"/>
          <w:color w:val="000000" w:themeColor="text1"/>
          <w:sz w:val="20"/>
          <w:szCs w:val="22"/>
          <w:lang w:bidi="en-GB"/>
        </w:rPr>
      </w:pPr>
      <w:r w:rsidRPr="00B953DF">
        <w:rPr>
          <w:rFonts w:ascii="Tahoma" w:hAnsi="Tahoma" w:cs="Tahoma"/>
          <w:color w:val="000000" w:themeColor="text1"/>
          <w:sz w:val="20"/>
          <w:szCs w:val="22"/>
          <w:lang w:bidi="en-GB"/>
        </w:rPr>
        <w:t xml:space="preserve">Türkiye’nin </w:t>
      </w:r>
      <w:r w:rsidR="00E27775" w:rsidRPr="00B953DF">
        <w:rPr>
          <w:rFonts w:ascii="Tahoma" w:hAnsi="Tahoma" w:cs="Tahoma"/>
          <w:color w:val="000000" w:themeColor="text1"/>
          <w:sz w:val="20"/>
          <w:szCs w:val="22"/>
          <w:lang w:bidi="en-GB"/>
        </w:rPr>
        <w:t>“</w:t>
      </w:r>
      <w:r w:rsidRPr="00B953DF">
        <w:rPr>
          <w:rFonts w:ascii="Tahoma" w:hAnsi="Tahoma" w:cs="Tahoma"/>
          <w:color w:val="000000" w:themeColor="text1"/>
          <w:sz w:val="20"/>
          <w:szCs w:val="22"/>
          <w:lang w:bidi="en-GB"/>
        </w:rPr>
        <w:t>tam bağımsız savunma sanayii</w:t>
      </w:r>
      <w:r w:rsidR="00E27775" w:rsidRPr="00B953DF">
        <w:rPr>
          <w:rFonts w:ascii="Tahoma" w:hAnsi="Tahoma" w:cs="Tahoma"/>
          <w:color w:val="000000" w:themeColor="text1"/>
          <w:sz w:val="20"/>
          <w:szCs w:val="22"/>
          <w:lang w:bidi="en-GB"/>
        </w:rPr>
        <w:t>”</w:t>
      </w:r>
      <w:r w:rsidRPr="00B953DF">
        <w:rPr>
          <w:rFonts w:ascii="Tahoma" w:hAnsi="Tahoma" w:cs="Tahoma"/>
          <w:color w:val="000000" w:themeColor="text1"/>
          <w:sz w:val="20"/>
          <w:szCs w:val="22"/>
          <w:lang w:bidi="en-GB"/>
        </w:rPr>
        <w:t xml:space="preserve"> hedefleri doğrultusunda, milli projelere ve ihracat başarılarına imza atan STM Savunma Teknolojileri Mühendislik ve Ticaret A.Ş, milli teknolojilerini </w:t>
      </w:r>
      <w:r w:rsidR="00E27775" w:rsidRPr="00B953DF">
        <w:rPr>
          <w:rFonts w:ascii="Tahoma" w:hAnsi="Tahoma" w:cs="Tahoma"/>
          <w:color w:val="000000" w:themeColor="text1"/>
          <w:sz w:val="20"/>
          <w:szCs w:val="22"/>
          <w:lang w:bidi="en-GB"/>
        </w:rPr>
        <w:t xml:space="preserve">yurt dışına taşımaya </w:t>
      </w:r>
      <w:r w:rsidRPr="00B953DF">
        <w:rPr>
          <w:rFonts w:ascii="Tahoma" w:hAnsi="Tahoma" w:cs="Tahoma"/>
          <w:color w:val="000000" w:themeColor="text1"/>
          <w:sz w:val="20"/>
          <w:szCs w:val="22"/>
          <w:lang w:bidi="en-GB"/>
        </w:rPr>
        <w:t>devam ediyor.</w:t>
      </w:r>
    </w:p>
    <w:p w14:paraId="05C835DF" w14:textId="056D1002" w:rsidR="00E27775" w:rsidRPr="00B953DF" w:rsidRDefault="00E27775" w:rsidP="00530DD8">
      <w:pPr>
        <w:pStyle w:val="NormalWeb"/>
        <w:rPr>
          <w:rFonts w:ascii="Tahoma" w:hAnsi="Tahoma" w:cs="Tahoma"/>
          <w:color w:val="000000" w:themeColor="text1"/>
          <w:sz w:val="20"/>
          <w:szCs w:val="22"/>
          <w:lang w:bidi="en-GB"/>
        </w:rPr>
      </w:pPr>
      <w:r w:rsidRPr="00B953DF">
        <w:rPr>
          <w:rFonts w:ascii="Tahoma" w:hAnsi="Tahoma" w:cs="Tahoma"/>
          <w:color w:val="000000" w:themeColor="text1"/>
          <w:sz w:val="20"/>
          <w:szCs w:val="22"/>
          <w:lang w:bidi="en-GB"/>
        </w:rPr>
        <w:t xml:space="preserve">STM, Körfez </w:t>
      </w:r>
      <w:r w:rsidR="00B953DF" w:rsidRPr="00B953DF">
        <w:rPr>
          <w:rFonts w:ascii="Tahoma" w:hAnsi="Tahoma" w:cs="Tahoma"/>
          <w:color w:val="000000" w:themeColor="text1"/>
          <w:sz w:val="20"/>
          <w:szCs w:val="22"/>
          <w:lang w:bidi="en-GB"/>
        </w:rPr>
        <w:t xml:space="preserve">Bölgesinin </w:t>
      </w:r>
      <w:r w:rsidRPr="00B953DF">
        <w:rPr>
          <w:rFonts w:ascii="Tahoma" w:hAnsi="Tahoma" w:cs="Tahoma"/>
          <w:color w:val="000000" w:themeColor="text1"/>
          <w:sz w:val="20"/>
          <w:szCs w:val="22"/>
          <w:lang w:bidi="en-GB"/>
        </w:rPr>
        <w:t>önemli savunma fuarlarından biri olan ve bu yıl 4-8 Şubat 2024 tarihleri arasında Suudi Arabistan’ın başkenti Riyad’da düzenlenecek WDS’ye katılım sağlayacak.</w:t>
      </w:r>
    </w:p>
    <w:p w14:paraId="11221786" w14:textId="4C081379" w:rsidR="00530DD8" w:rsidRPr="00B953DF" w:rsidRDefault="00EB2F62" w:rsidP="00530DD8">
      <w:pPr>
        <w:rPr>
          <w:rFonts w:ascii="Tahoma" w:eastAsia="Arial Unicode MS" w:hAnsi="Tahoma" w:cs="Tahoma"/>
          <w:b/>
          <w:color w:val="000000" w:themeColor="text1"/>
          <w:sz w:val="20"/>
          <w:u w:color="000000"/>
          <w:bdr w:val="nil"/>
          <w:lang w:val="en-GB" w:eastAsia="tr-TR" w:bidi="en-GB"/>
        </w:rPr>
      </w:pPr>
      <w:r w:rsidRPr="00B953DF">
        <w:rPr>
          <w:rFonts w:ascii="Tahoma" w:eastAsia="Arial Unicode MS" w:hAnsi="Tahoma" w:cs="Tahoma"/>
          <w:b/>
          <w:color w:val="000000" w:themeColor="text1"/>
          <w:sz w:val="20"/>
          <w:u w:color="000000"/>
          <w:bdr w:val="nil"/>
          <w:lang w:val="en-GB" w:eastAsia="tr-TR" w:bidi="en-GB"/>
        </w:rPr>
        <w:t xml:space="preserve">İlk </w:t>
      </w:r>
      <w:r w:rsidR="00530DD8" w:rsidRPr="00B953DF">
        <w:rPr>
          <w:rFonts w:ascii="Tahoma" w:eastAsia="Arial Unicode MS" w:hAnsi="Tahoma" w:cs="Tahoma"/>
          <w:b/>
          <w:color w:val="000000" w:themeColor="text1"/>
          <w:sz w:val="20"/>
          <w:u w:color="000000"/>
          <w:bdr w:val="nil"/>
          <w:lang w:val="en-GB" w:eastAsia="tr-TR" w:bidi="en-GB"/>
        </w:rPr>
        <w:t>Milli Fırkateyn</w:t>
      </w:r>
      <w:r w:rsidR="00E27775" w:rsidRPr="00B953DF">
        <w:rPr>
          <w:rFonts w:ascii="Tahoma" w:eastAsia="Arial Unicode MS" w:hAnsi="Tahoma" w:cs="Tahoma"/>
          <w:b/>
          <w:color w:val="000000" w:themeColor="text1"/>
          <w:sz w:val="20"/>
          <w:u w:color="000000"/>
          <w:bdr w:val="nil"/>
          <w:lang w:val="en-GB" w:eastAsia="tr-TR" w:bidi="en-GB"/>
        </w:rPr>
        <w:t xml:space="preserve"> Riyad’da Sergilenecek</w:t>
      </w:r>
    </w:p>
    <w:p w14:paraId="63C5FDDA" w14:textId="77777777" w:rsidR="00E27775" w:rsidRPr="00B953DF" w:rsidRDefault="00E27775" w:rsidP="00530DD8">
      <w:pPr>
        <w:rPr>
          <w:rFonts w:ascii="Tahoma" w:eastAsia="Arial Unicode MS" w:hAnsi="Tahoma" w:cs="Tahoma"/>
          <w:color w:val="000000" w:themeColor="text1"/>
          <w:sz w:val="20"/>
          <w:u w:color="000000"/>
          <w:bdr w:val="nil"/>
          <w:lang w:val="en-GB" w:eastAsia="tr-TR" w:bidi="en-GB"/>
        </w:rPr>
      </w:pPr>
    </w:p>
    <w:p w14:paraId="1BF1A121" w14:textId="0825CFD9" w:rsidR="00530DD8" w:rsidRPr="00B953DF" w:rsidRDefault="00530DD8" w:rsidP="00530DD8">
      <w:pPr>
        <w:rPr>
          <w:rFonts w:ascii="Tahoma" w:eastAsia="Arial Unicode MS" w:hAnsi="Tahoma" w:cs="Tahoma"/>
          <w:color w:val="000000" w:themeColor="text1"/>
          <w:sz w:val="20"/>
          <w:u w:color="000000"/>
          <w:bdr w:val="nil"/>
          <w:lang w:val="en-GB" w:eastAsia="tr-TR" w:bidi="en-GB"/>
        </w:rPr>
      </w:pPr>
      <w:r w:rsidRPr="00B953DF">
        <w:rPr>
          <w:rFonts w:ascii="Tahoma" w:eastAsia="Arial Unicode MS" w:hAnsi="Tahoma" w:cs="Tahoma"/>
          <w:color w:val="000000" w:themeColor="text1"/>
          <w:sz w:val="20"/>
          <w:u w:color="000000"/>
          <w:bdr w:val="nil"/>
          <w:lang w:val="en-GB" w:eastAsia="tr-TR" w:bidi="en-GB"/>
        </w:rPr>
        <w:t>STM</w:t>
      </w:r>
      <w:r w:rsidR="00EB2F62" w:rsidRPr="00B953DF">
        <w:rPr>
          <w:rFonts w:ascii="Tahoma" w:eastAsia="Arial Unicode MS" w:hAnsi="Tahoma" w:cs="Tahoma"/>
          <w:color w:val="000000" w:themeColor="text1"/>
          <w:sz w:val="20"/>
          <w:u w:color="000000"/>
          <w:bdr w:val="nil"/>
          <w:lang w:val="en-GB" w:eastAsia="tr-TR" w:bidi="en-GB"/>
        </w:rPr>
        <w:t xml:space="preserve">, </w:t>
      </w:r>
      <w:r w:rsidRPr="00B953DF">
        <w:rPr>
          <w:rFonts w:ascii="Tahoma" w:eastAsia="Arial Unicode MS" w:hAnsi="Tahoma" w:cs="Tahoma"/>
          <w:color w:val="000000" w:themeColor="text1"/>
          <w:sz w:val="20"/>
          <w:u w:color="000000"/>
          <w:bdr w:val="nil"/>
          <w:lang w:val="en-GB" w:eastAsia="tr-TR" w:bidi="en-GB"/>
        </w:rPr>
        <w:t>ana yüklenicisi olduğu</w:t>
      </w:r>
      <w:r w:rsidR="00E27775" w:rsidRPr="00B953DF">
        <w:rPr>
          <w:rFonts w:ascii="Tahoma" w:eastAsia="Arial Unicode MS" w:hAnsi="Tahoma" w:cs="Tahoma"/>
          <w:color w:val="000000" w:themeColor="text1"/>
          <w:sz w:val="20"/>
          <w:u w:color="000000"/>
          <w:bdr w:val="nil"/>
          <w:lang w:val="en-GB" w:eastAsia="tr-TR" w:bidi="en-GB"/>
        </w:rPr>
        <w:t xml:space="preserve"> ve Türk Donanması’na teslimini gerçekleştirdiği, MİLGEM İstif Sınıfı</w:t>
      </w:r>
      <w:r w:rsidR="00B953DF" w:rsidRPr="00B953DF">
        <w:rPr>
          <w:rFonts w:ascii="Tahoma" w:eastAsia="Arial Unicode MS" w:hAnsi="Tahoma" w:cs="Tahoma"/>
          <w:color w:val="000000" w:themeColor="text1"/>
          <w:sz w:val="20"/>
          <w:u w:color="000000"/>
          <w:bdr w:val="nil"/>
          <w:lang w:val="en-GB" w:eastAsia="tr-TR" w:bidi="en-GB"/>
        </w:rPr>
        <w:t xml:space="preserve"> projesinin </w:t>
      </w:r>
      <w:r w:rsidR="00E27775" w:rsidRPr="00B953DF">
        <w:rPr>
          <w:rFonts w:ascii="Tahoma" w:eastAsia="Arial Unicode MS" w:hAnsi="Tahoma" w:cs="Tahoma"/>
          <w:color w:val="000000" w:themeColor="text1"/>
          <w:sz w:val="20"/>
          <w:u w:color="000000"/>
          <w:bdr w:val="nil"/>
          <w:lang w:val="en-GB" w:eastAsia="tr-TR" w:bidi="en-GB"/>
        </w:rPr>
        <w:t xml:space="preserve">ilk gemisi, </w:t>
      </w:r>
      <w:r w:rsidRPr="00B953DF">
        <w:rPr>
          <w:rFonts w:ascii="Tahoma" w:eastAsia="Arial Unicode MS" w:hAnsi="Tahoma" w:cs="Tahoma"/>
          <w:color w:val="000000" w:themeColor="text1"/>
          <w:sz w:val="20"/>
          <w:u w:color="000000"/>
          <w:bdr w:val="nil"/>
          <w:lang w:val="en-GB" w:eastAsia="tr-TR" w:bidi="en-GB"/>
        </w:rPr>
        <w:t>Türkiye’nin ilk milli fırkateyn</w:t>
      </w:r>
      <w:r w:rsidR="00E27775" w:rsidRPr="00B953DF">
        <w:rPr>
          <w:rFonts w:ascii="Tahoma" w:eastAsia="Arial Unicode MS" w:hAnsi="Tahoma" w:cs="Tahoma"/>
          <w:color w:val="000000" w:themeColor="text1"/>
          <w:sz w:val="20"/>
          <w:u w:color="000000"/>
          <w:bdr w:val="nil"/>
          <w:lang w:val="en-GB" w:eastAsia="tr-TR" w:bidi="en-GB"/>
        </w:rPr>
        <w:t xml:space="preserve">i </w:t>
      </w:r>
      <w:r w:rsidRPr="00B953DF">
        <w:rPr>
          <w:rFonts w:ascii="Tahoma" w:eastAsia="Arial Unicode MS" w:hAnsi="Tahoma" w:cs="Tahoma"/>
          <w:color w:val="000000" w:themeColor="text1"/>
          <w:sz w:val="20"/>
          <w:u w:color="000000"/>
          <w:bdr w:val="nil"/>
          <w:lang w:val="en-GB" w:eastAsia="tr-TR" w:bidi="en-GB"/>
        </w:rPr>
        <w:t>TCG İSTANBUL (F-515)</w:t>
      </w:r>
      <w:r w:rsidR="00E27775" w:rsidRPr="00B953DF">
        <w:rPr>
          <w:rFonts w:ascii="Tahoma" w:eastAsia="Arial Unicode MS" w:hAnsi="Tahoma" w:cs="Tahoma"/>
          <w:color w:val="000000" w:themeColor="text1"/>
          <w:sz w:val="20"/>
          <w:u w:color="000000"/>
          <w:bdr w:val="nil"/>
          <w:lang w:val="en-GB" w:eastAsia="tr-TR" w:bidi="en-GB"/>
        </w:rPr>
        <w:t>’u</w:t>
      </w:r>
      <w:r w:rsidR="00B953DF" w:rsidRPr="00B953DF">
        <w:rPr>
          <w:rFonts w:ascii="Tahoma" w:eastAsia="Arial Unicode MS" w:hAnsi="Tahoma" w:cs="Tahoma"/>
          <w:color w:val="000000" w:themeColor="text1"/>
          <w:sz w:val="20"/>
          <w:u w:color="000000"/>
          <w:bdr w:val="nil"/>
          <w:lang w:val="en-GB" w:eastAsia="tr-TR" w:bidi="en-GB"/>
        </w:rPr>
        <w:t xml:space="preserve"> </w:t>
      </w:r>
      <w:r w:rsidR="00EB2F62" w:rsidRPr="00B953DF">
        <w:rPr>
          <w:rFonts w:ascii="Tahoma" w:eastAsia="Arial Unicode MS" w:hAnsi="Tahoma" w:cs="Tahoma"/>
          <w:color w:val="000000" w:themeColor="text1"/>
          <w:sz w:val="20"/>
          <w:u w:color="000000"/>
          <w:bdr w:val="nil"/>
          <w:lang w:val="en-GB" w:eastAsia="tr-TR" w:bidi="en-GB"/>
        </w:rPr>
        <w:t xml:space="preserve">fuarda sergileyecek. </w:t>
      </w:r>
      <w:r w:rsidRPr="00B953DF">
        <w:rPr>
          <w:rFonts w:ascii="Tahoma" w:eastAsia="Arial Unicode MS" w:hAnsi="Tahoma" w:cs="Tahoma"/>
          <w:color w:val="000000" w:themeColor="text1"/>
          <w:sz w:val="20"/>
          <w:u w:color="000000"/>
          <w:bdr w:val="nil"/>
          <w:lang w:val="en-GB" w:eastAsia="tr-TR" w:bidi="en-GB"/>
        </w:rPr>
        <w:t>Türkiye’nin ilk küçük boyutlu milli denizaltı projesi olan STM500’ü</w:t>
      </w:r>
      <w:r w:rsidR="00EB2F62" w:rsidRPr="00B953DF">
        <w:rPr>
          <w:rFonts w:ascii="Tahoma" w:eastAsia="Arial Unicode MS" w:hAnsi="Tahoma" w:cs="Tahoma"/>
          <w:color w:val="000000" w:themeColor="text1"/>
          <w:sz w:val="20"/>
          <w:u w:color="000000"/>
          <w:bdr w:val="nil"/>
          <w:lang w:val="en-GB" w:eastAsia="tr-TR" w:bidi="en-GB"/>
        </w:rPr>
        <w:t xml:space="preserve">n yanı sıra </w:t>
      </w:r>
      <w:r w:rsidRPr="00B953DF">
        <w:rPr>
          <w:rFonts w:ascii="Tahoma" w:eastAsia="Arial Unicode MS" w:hAnsi="Tahoma" w:cs="Tahoma"/>
          <w:color w:val="000000" w:themeColor="text1"/>
          <w:sz w:val="20"/>
          <w:u w:color="000000"/>
          <w:bdr w:val="nil"/>
          <w:lang w:val="en-GB" w:eastAsia="tr-TR" w:bidi="en-GB"/>
        </w:rPr>
        <w:t xml:space="preserve">Pakistan Donanması için inşa edilen </w:t>
      </w:r>
      <w:r w:rsidR="00EB2F62" w:rsidRPr="00B953DF">
        <w:rPr>
          <w:rFonts w:ascii="Tahoma" w:eastAsia="Arial Unicode MS" w:hAnsi="Tahoma" w:cs="Tahoma"/>
          <w:color w:val="000000" w:themeColor="text1"/>
          <w:sz w:val="20"/>
          <w:u w:color="000000"/>
          <w:bdr w:val="nil"/>
          <w:lang w:val="en-GB" w:eastAsia="tr-TR" w:bidi="en-GB"/>
        </w:rPr>
        <w:t xml:space="preserve">ve 2018’de teslim edilen Pakistan </w:t>
      </w:r>
      <w:r w:rsidRPr="00B953DF">
        <w:rPr>
          <w:rFonts w:ascii="Tahoma" w:eastAsia="Arial Unicode MS" w:hAnsi="Tahoma" w:cs="Tahoma"/>
          <w:color w:val="000000" w:themeColor="text1"/>
          <w:sz w:val="20"/>
          <w:u w:color="000000"/>
          <w:bdr w:val="nil"/>
          <w:lang w:val="en-GB" w:eastAsia="tr-TR" w:bidi="en-GB"/>
        </w:rPr>
        <w:t>Denizde İkmal Tankeri (PNFT)</w:t>
      </w:r>
      <w:r w:rsidR="00B953DF" w:rsidRPr="00B953DF">
        <w:rPr>
          <w:rFonts w:ascii="Tahoma" w:eastAsia="Arial Unicode MS" w:hAnsi="Tahoma" w:cs="Tahoma"/>
          <w:color w:val="000000" w:themeColor="text1"/>
          <w:sz w:val="20"/>
          <w:u w:color="000000"/>
          <w:bdr w:val="nil"/>
          <w:lang w:val="en-GB" w:eastAsia="tr-TR" w:bidi="en-GB"/>
        </w:rPr>
        <w:t xml:space="preserve">’nin maketleri de </w:t>
      </w:r>
      <w:r w:rsidRPr="00B953DF">
        <w:rPr>
          <w:rFonts w:ascii="Tahoma" w:eastAsia="Arial Unicode MS" w:hAnsi="Tahoma" w:cs="Tahoma"/>
          <w:color w:val="000000" w:themeColor="text1"/>
          <w:sz w:val="20"/>
          <w:u w:color="000000"/>
          <w:bdr w:val="nil"/>
          <w:lang w:val="en-GB" w:eastAsia="tr-TR" w:bidi="en-GB"/>
        </w:rPr>
        <w:t xml:space="preserve">fuarda katılımcıların beğenisine sunulacak. </w:t>
      </w:r>
    </w:p>
    <w:p w14:paraId="1FBF2025" w14:textId="77777777" w:rsidR="00530DD8" w:rsidRPr="00B953DF" w:rsidRDefault="00530DD8" w:rsidP="00530DD8">
      <w:pPr>
        <w:rPr>
          <w:rFonts w:ascii="Tahoma" w:eastAsia="Arial Unicode MS" w:hAnsi="Tahoma" w:cs="Tahoma"/>
          <w:color w:val="000000" w:themeColor="text1"/>
          <w:sz w:val="20"/>
          <w:u w:color="000000"/>
          <w:bdr w:val="nil"/>
          <w:lang w:val="en-GB" w:eastAsia="tr-TR" w:bidi="en-GB"/>
        </w:rPr>
      </w:pPr>
    </w:p>
    <w:p w14:paraId="5DAD29A4" w14:textId="28DD0FA2" w:rsidR="00530DD8" w:rsidRPr="00B953DF" w:rsidRDefault="00530DD8" w:rsidP="00530DD8">
      <w:pPr>
        <w:rPr>
          <w:rFonts w:ascii="Tahoma" w:eastAsia="Arial Unicode MS" w:hAnsi="Tahoma" w:cs="Tahoma"/>
          <w:color w:val="000000" w:themeColor="text1"/>
          <w:sz w:val="20"/>
          <w:u w:color="000000"/>
          <w:bdr w:val="nil"/>
          <w:lang w:val="en-GB" w:eastAsia="tr-TR" w:bidi="en-GB"/>
        </w:rPr>
      </w:pPr>
      <w:r w:rsidRPr="00B953DF">
        <w:rPr>
          <w:rFonts w:ascii="Tahoma" w:eastAsia="Arial Unicode MS" w:hAnsi="Tahoma" w:cs="Tahoma"/>
          <w:color w:val="000000" w:themeColor="text1"/>
          <w:sz w:val="20"/>
          <w:u w:color="000000"/>
          <w:bdr w:val="nil"/>
          <w:lang w:val="en-GB" w:eastAsia="tr-TR" w:bidi="en-GB"/>
        </w:rPr>
        <w:t>Taktik mini iha sistemlerinde ise; üç farklı kıtada 10’</w:t>
      </w:r>
      <w:r w:rsidR="00EB2F62" w:rsidRPr="00B953DF">
        <w:rPr>
          <w:rFonts w:ascii="Tahoma" w:eastAsia="Arial Unicode MS" w:hAnsi="Tahoma" w:cs="Tahoma"/>
          <w:color w:val="000000" w:themeColor="text1"/>
          <w:sz w:val="20"/>
          <w:u w:color="000000"/>
          <w:bdr w:val="nil"/>
          <w:lang w:val="en-GB" w:eastAsia="tr-TR" w:bidi="en-GB"/>
        </w:rPr>
        <w:t xml:space="preserve">dan fazla </w:t>
      </w:r>
      <w:r w:rsidRPr="00B953DF">
        <w:rPr>
          <w:rFonts w:ascii="Tahoma" w:eastAsia="Arial Unicode MS" w:hAnsi="Tahoma" w:cs="Tahoma"/>
          <w:color w:val="000000" w:themeColor="text1"/>
          <w:sz w:val="20"/>
          <w:u w:color="000000"/>
          <w:bdr w:val="nil"/>
          <w:lang w:val="en-GB" w:eastAsia="tr-TR" w:bidi="en-GB"/>
        </w:rPr>
        <w:t xml:space="preserve">ülkeye ihraç edilen Türkiye’nin ilk milli vurucu İHA’sı KARGU ile TSK envanterine geçen yıl katılan mühimmat bırakan İHA BOYGA ve </w:t>
      </w:r>
      <w:r w:rsidR="00EB2F62" w:rsidRPr="00B953DF">
        <w:rPr>
          <w:rFonts w:ascii="Tahoma" w:eastAsia="Arial Unicode MS" w:hAnsi="Tahoma" w:cs="Tahoma"/>
          <w:color w:val="000000" w:themeColor="text1"/>
          <w:sz w:val="20"/>
          <w:u w:color="000000"/>
          <w:bdr w:val="nil"/>
          <w:lang w:val="en-GB" w:eastAsia="tr-TR" w:bidi="en-GB"/>
        </w:rPr>
        <w:t xml:space="preserve">yine ihracat başarısına imza atan </w:t>
      </w:r>
      <w:r w:rsidRPr="00B953DF">
        <w:rPr>
          <w:rFonts w:ascii="Tahoma" w:eastAsia="Arial Unicode MS" w:hAnsi="Tahoma" w:cs="Tahoma"/>
          <w:color w:val="000000" w:themeColor="text1"/>
          <w:sz w:val="20"/>
          <w:u w:color="000000"/>
          <w:bdr w:val="nil"/>
          <w:lang w:val="en-GB" w:eastAsia="tr-TR" w:bidi="en-GB"/>
        </w:rPr>
        <w:t>sabit kanatlı vurucu İHA ALPAGU</w:t>
      </w:r>
      <w:r w:rsidR="00EB2F62" w:rsidRPr="00B953DF">
        <w:rPr>
          <w:rFonts w:ascii="Tahoma" w:eastAsia="Arial Unicode MS" w:hAnsi="Tahoma" w:cs="Tahoma"/>
          <w:color w:val="000000" w:themeColor="text1"/>
          <w:sz w:val="20"/>
          <w:u w:color="000000"/>
          <w:bdr w:val="nil"/>
          <w:lang w:val="en-GB" w:eastAsia="tr-TR" w:bidi="en-GB"/>
        </w:rPr>
        <w:t xml:space="preserve"> da STM standında yerini alacak.</w:t>
      </w:r>
    </w:p>
    <w:p w14:paraId="71DA5ACF" w14:textId="77777777" w:rsidR="00104512" w:rsidRPr="00B953DF" w:rsidRDefault="00104512" w:rsidP="00530DD8">
      <w:pPr>
        <w:rPr>
          <w:rFonts w:ascii="Tahoma" w:eastAsia="Arial Unicode MS" w:hAnsi="Tahoma" w:cs="Tahoma"/>
          <w:b/>
          <w:color w:val="000000" w:themeColor="text1"/>
          <w:sz w:val="20"/>
          <w:u w:color="000000"/>
          <w:bdr w:val="nil"/>
          <w:lang w:eastAsia="tr-TR" w:bidi="en-GB"/>
        </w:rPr>
      </w:pPr>
    </w:p>
    <w:p w14:paraId="0B0D8800" w14:textId="192D170F" w:rsidR="00530DD8" w:rsidRPr="00B953DF" w:rsidRDefault="00530DD8" w:rsidP="00530DD8">
      <w:pPr>
        <w:rPr>
          <w:rFonts w:ascii="Tahoma" w:eastAsia="Arial Unicode MS" w:hAnsi="Tahoma" w:cs="Tahoma"/>
          <w:b/>
          <w:color w:val="000000" w:themeColor="text1"/>
          <w:sz w:val="20"/>
          <w:u w:color="000000"/>
          <w:bdr w:val="nil"/>
          <w:lang w:eastAsia="tr-TR" w:bidi="en-GB"/>
        </w:rPr>
      </w:pPr>
      <w:r w:rsidRPr="00B953DF">
        <w:rPr>
          <w:rFonts w:ascii="Tahoma" w:eastAsia="Arial Unicode MS" w:hAnsi="Tahoma" w:cs="Tahoma"/>
          <w:b/>
          <w:color w:val="000000" w:themeColor="text1"/>
          <w:sz w:val="20"/>
          <w:u w:color="000000"/>
          <w:bdr w:val="nil"/>
          <w:lang w:eastAsia="tr-TR" w:bidi="en-GB"/>
        </w:rPr>
        <w:t xml:space="preserve">STM – </w:t>
      </w:r>
      <w:r w:rsidR="00EB2F62" w:rsidRPr="00B953DF">
        <w:rPr>
          <w:rFonts w:ascii="Tahoma" w:eastAsia="Arial Unicode MS" w:hAnsi="Tahoma" w:cs="Tahoma"/>
          <w:b/>
          <w:color w:val="000000" w:themeColor="text1"/>
          <w:sz w:val="20"/>
          <w:u w:color="000000"/>
          <w:bdr w:val="nil"/>
          <w:lang w:eastAsia="tr-TR" w:bidi="en-GB"/>
        </w:rPr>
        <w:t>WDS</w:t>
      </w:r>
      <w:r w:rsidRPr="00B953DF">
        <w:rPr>
          <w:rFonts w:ascii="Tahoma" w:eastAsia="Arial Unicode MS" w:hAnsi="Tahoma" w:cs="Tahoma"/>
          <w:b/>
          <w:color w:val="000000" w:themeColor="text1"/>
          <w:sz w:val="20"/>
          <w:u w:color="000000"/>
          <w:bdr w:val="nil"/>
          <w:lang w:eastAsia="tr-TR" w:bidi="en-GB"/>
        </w:rPr>
        <w:t>-202</w:t>
      </w:r>
      <w:r w:rsidR="00EB2F62" w:rsidRPr="00B953DF">
        <w:rPr>
          <w:rFonts w:ascii="Tahoma" w:eastAsia="Arial Unicode MS" w:hAnsi="Tahoma" w:cs="Tahoma"/>
          <w:b/>
          <w:color w:val="000000" w:themeColor="text1"/>
          <w:sz w:val="20"/>
          <w:u w:color="000000"/>
          <w:bdr w:val="nil"/>
          <w:lang w:eastAsia="tr-TR" w:bidi="en-GB"/>
        </w:rPr>
        <w:t xml:space="preserve">4 </w:t>
      </w:r>
      <w:r w:rsidRPr="00B953DF">
        <w:rPr>
          <w:rFonts w:ascii="Tahoma" w:eastAsia="Arial Unicode MS" w:hAnsi="Tahoma" w:cs="Tahoma"/>
          <w:b/>
          <w:color w:val="000000" w:themeColor="text1"/>
          <w:sz w:val="20"/>
          <w:u w:color="000000"/>
          <w:bdr w:val="nil"/>
          <w:lang w:eastAsia="tr-TR" w:bidi="en-GB"/>
        </w:rPr>
        <w:t xml:space="preserve">Stand Bilgileri: </w:t>
      </w:r>
    </w:p>
    <w:p w14:paraId="212726A4" w14:textId="77777777" w:rsidR="00530DD8" w:rsidRPr="00B953DF" w:rsidRDefault="00530DD8" w:rsidP="00530DD8">
      <w:pPr>
        <w:rPr>
          <w:rFonts w:ascii="Tahoma" w:eastAsia="Arial Unicode MS" w:hAnsi="Tahoma" w:cs="Tahoma"/>
          <w:color w:val="000000" w:themeColor="text1"/>
          <w:sz w:val="20"/>
          <w:u w:color="000000"/>
          <w:bdr w:val="nil"/>
          <w:lang w:eastAsia="tr-TR" w:bidi="en-GB"/>
        </w:rPr>
      </w:pPr>
    </w:p>
    <w:p w14:paraId="5F9A8517" w14:textId="77777777" w:rsidR="00104512" w:rsidRPr="00B953DF" w:rsidRDefault="00104512" w:rsidP="00104512">
      <w:pPr>
        <w:rPr>
          <w:rFonts w:ascii="Tahoma" w:eastAsia="Arial Unicode MS" w:hAnsi="Tahoma" w:cs="Tahoma"/>
          <w:color w:val="000000" w:themeColor="text1"/>
          <w:sz w:val="20"/>
          <w:u w:color="000000"/>
          <w:bdr w:val="nil"/>
          <w:lang w:eastAsia="tr-TR" w:bidi="en-GB"/>
        </w:rPr>
      </w:pPr>
      <w:r w:rsidRPr="00B953DF">
        <w:rPr>
          <w:rFonts w:ascii="Tahoma" w:eastAsia="Arial Unicode MS" w:hAnsi="Tahoma" w:cs="Tahoma"/>
          <w:color w:val="000000" w:themeColor="text1"/>
          <w:sz w:val="20"/>
          <w:u w:color="000000"/>
          <w:bdr w:val="nil"/>
          <w:lang w:eastAsia="tr-TR" w:bidi="en-GB"/>
        </w:rPr>
        <w:t>Salon: 1</w:t>
      </w:r>
    </w:p>
    <w:p w14:paraId="760235B8" w14:textId="4EB425B0" w:rsidR="00530DD8" w:rsidRPr="00B953DF" w:rsidRDefault="00530DD8" w:rsidP="00530DD8">
      <w:pPr>
        <w:rPr>
          <w:rFonts w:ascii="Tahoma" w:eastAsia="Arial Unicode MS" w:hAnsi="Tahoma" w:cs="Tahoma"/>
          <w:color w:val="000000" w:themeColor="text1"/>
          <w:sz w:val="20"/>
          <w:u w:color="000000"/>
          <w:bdr w:val="nil"/>
          <w:lang w:eastAsia="tr-TR" w:bidi="en-GB"/>
        </w:rPr>
      </w:pPr>
      <w:r w:rsidRPr="00B953DF">
        <w:rPr>
          <w:rFonts w:ascii="Tahoma" w:eastAsia="Arial Unicode MS" w:hAnsi="Tahoma" w:cs="Tahoma"/>
          <w:color w:val="000000" w:themeColor="text1"/>
          <w:sz w:val="20"/>
          <w:u w:color="000000"/>
          <w:bdr w:val="nil"/>
          <w:lang w:eastAsia="tr-TR" w:bidi="en-GB"/>
        </w:rPr>
        <w:t xml:space="preserve">Stant No: </w:t>
      </w:r>
      <w:r w:rsidR="00104512" w:rsidRPr="00B953DF">
        <w:rPr>
          <w:rFonts w:ascii="Tahoma" w:eastAsia="Arial Unicode MS" w:hAnsi="Tahoma" w:cs="Tahoma"/>
          <w:color w:val="000000" w:themeColor="text1"/>
          <w:sz w:val="20"/>
          <w:u w:color="000000"/>
          <w:bdr w:val="nil"/>
          <w:lang w:eastAsia="tr-TR" w:bidi="en-GB"/>
        </w:rPr>
        <w:t>G3-1</w:t>
      </w:r>
    </w:p>
    <w:p w14:paraId="5260C358" w14:textId="26DE9635" w:rsidR="00530DD8" w:rsidRPr="00B953DF" w:rsidRDefault="00530DD8" w:rsidP="00530DD8">
      <w:pPr>
        <w:rPr>
          <w:rFonts w:ascii="Tahoma" w:eastAsia="Arial Unicode MS" w:hAnsi="Tahoma" w:cs="Tahoma"/>
          <w:color w:val="000000" w:themeColor="text1"/>
          <w:sz w:val="20"/>
          <w:u w:color="000000"/>
          <w:bdr w:val="nil"/>
          <w:lang w:eastAsia="tr-TR" w:bidi="en-GB"/>
        </w:rPr>
      </w:pPr>
      <w:r w:rsidRPr="00B953DF">
        <w:rPr>
          <w:rFonts w:ascii="Tahoma" w:eastAsia="Arial Unicode MS" w:hAnsi="Tahoma" w:cs="Tahoma"/>
          <w:color w:val="000000" w:themeColor="text1"/>
          <w:sz w:val="20"/>
          <w:u w:color="000000"/>
          <w:bdr w:val="nil"/>
          <w:lang w:eastAsia="tr-TR" w:bidi="en-GB"/>
        </w:rPr>
        <w:t xml:space="preserve">Tarih: </w:t>
      </w:r>
      <w:r w:rsidR="00104512" w:rsidRPr="00B953DF">
        <w:rPr>
          <w:rFonts w:ascii="Tahoma" w:eastAsia="Arial Unicode MS" w:hAnsi="Tahoma" w:cs="Tahoma"/>
          <w:color w:val="000000" w:themeColor="text1"/>
          <w:sz w:val="20"/>
          <w:u w:color="000000"/>
          <w:bdr w:val="nil"/>
          <w:lang w:eastAsia="tr-TR" w:bidi="en-GB"/>
        </w:rPr>
        <w:t xml:space="preserve">4-8 Şubat </w:t>
      </w:r>
      <w:r w:rsidRPr="00B953DF">
        <w:rPr>
          <w:rFonts w:ascii="Tahoma" w:eastAsia="Arial Unicode MS" w:hAnsi="Tahoma" w:cs="Tahoma"/>
          <w:color w:val="000000" w:themeColor="text1"/>
          <w:sz w:val="20"/>
          <w:u w:color="000000"/>
          <w:bdr w:val="nil"/>
          <w:lang w:eastAsia="tr-TR" w:bidi="en-GB"/>
        </w:rPr>
        <w:t>202</w:t>
      </w:r>
      <w:r w:rsidR="00104512" w:rsidRPr="00B953DF">
        <w:rPr>
          <w:rFonts w:ascii="Tahoma" w:eastAsia="Arial Unicode MS" w:hAnsi="Tahoma" w:cs="Tahoma"/>
          <w:color w:val="000000" w:themeColor="text1"/>
          <w:sz w:val="20"/>
          <w:u w:color="000000"/>
          <w:bdr w:val="nil"/>
          <w:lang w:eastAsia="tr-TR" w:bidi="en-GB"/>
        </w:rPr>
        <w:t>4</w:t>
      </w:r>
    </w:p>
    <w:p w14:paraId="6532ED05" w14:textId="4B4A82CB" w:rsidR="00530DD8" w:rsidRPr="00B953DF" w:rsidRDefault="00530DD8" w:rsidP="00530DD8">
      <w:pPr>
        <w:rPr>
          <w:rFonts w:ascii="Tahoma" w:eastAsia="Arial Unicode MS" w:hAnsi="Tahoma" w:cs="Tahoma"/>
          <w:color w:val="000000" w:themeColor="text1"/>
          <w:sz w:val="20"/>
          <w:u w:color="000000"/>
          <w:bdr w:val="nil"/>
          <w:lang w:eastAsia="tr-TR" w:bidi="en-GB"/>
        </w:rPr>
      </w:pPr>
      <w:r w:rsidRPr="00B953DF">
        <w:rPr>
          <w:rFonts w:ascii="Tahoma" w:eastAsia="Arial Unicode MS" w:hAnsi="Tahoma" w:cs="Tahoma"/>
          <w:color w:val="000000" w:themeColor="text1"/>
          <w:sz w:val="20"/>
          <w:u w:color="000000"/>
          <w:bdr w:val="nil"/>
          <w:lang w:eastAsia="tr-TR" w:bidi="en-GB"/>
        </w:rPr>
        <w:t xml:space="preserve">Yer: </w:t>
      </w:r>
      <w:r w:rsidR="00104512" w:rsidRPr="00B953DF">
        <w:rPr>
          <w:rFonts w:ascii="Tahoma" w:eastAsia="Arial Unicode MS" w:hAnsi="Tahoma" w:cs="Tahoma"/>
          <w:color w:val="000000" w:themeColor="text1"/>
          <w:sz w:val="20"/>
          <w:u w:color="000000"/>
          <w:bdr w:val="nil"/>
          <w:lang w:eastAsia="tr-TR" w:bidi="en-GB"/>
        </w:rPr>
        <w:t xml:space="preserve">Riyad- Suudi Arabistan </w:t>
      </w:r>
    </w:p>
    <w:p w14:paraId="700DF63E" w14:textId="77777777" w:rsidR="00B953DF" w:rsidRDefault="00B953DF" w:rsidP="00530DD8">
      <w:pPr>
        <w:pStyle w:val="NormalWeb"/>
        <w:rPr>
          <w:rFonts w:ascii="Tahoma" w:hAnsi="Tahoma" w:cs="Tahoma"/>
          <w:b/>
          <w:color w:val="000000" w:themeColor="text1"/>
          <w:sz w:val="18"/>
          <w:szCs w:val="22"/>
        </w:rPr>
      </w:pPr>
    </w:p>
    <w:p w14:paraId="57064E94" w14:textId="2DA362B1" w:rsidR="00530DD8" w:rsidRPr="00B953DF" w:rsidRDefault="00530DD8" w:rsidP="00530DD8">
      <w:pPr>
        <w:pStyle w:val="NormalWeb"/>
        <w:rPr>
          <w:rFonts w:ascii="Tahoma" w:hAnsi="Tahoma" w:cs="Tahoma"/>
          <w:b/>
          <w:color w:val="000000" w:themeColor="text1"/>
          <w:sz w:val="16"/>
          <w:szCs w:val="18"/>
        </w:rPr>
      </w:pPr>
      <w:r w:rsidRPr="00B953DF">
        <w:rPr>
          <w:rFonts w:ascii="Tahoma" w:hAnsi="Tahoma" w:cs="Tahoma"/>
          <w:b/>
          <w:color w:val="000000" w:themeColor="text1"/>
          <w:sz w:val="16"/>
          <w:szCs w:val="18"/>
        </w:rPr>
        <w:t>STM Hakkında</w:t>
      </w:r>
    </w:p>
    <w:p w14:paraId="280168B2" w14:textId="77777777" w:rsidR="00530DD8" w:rsidRPr="00B953DF" w:rsidRDefault="00530DD8" w:rsidP="00530DD8">
      <w:pPr>
        <w:pStyle w:val="NormalWeb"/>
        <w:rPr>
          <w:rFonts w:ascii="Tahoma" w:hAnsi="Tahoma" w:cs="Tahoma"/>
          <w:color w:val="000000" w:themeColor="text1"/>
          <w:sz w:val="16"/>
          <w:szCs w:val="18"/>
        </w:rPr>
      </w:pPr>
      <w:r w:rsidRPr="00B953DF">
        <w:rPr>
          <w:rFonts w:ascii="Tahoma" w:hAnsi="Tahoma" w:cs="Tahoma"/>
          <w:color w:val="000000" w:themeColor="text1"/>
          <w:sz w:val="16"/>
          <w:szCs w:val="18"/>
        </w:rPr>
        <w:t>Savunma sanayiine mühendislik, teknoloji ve danışmanlık alanlarında çeyrek asırdan uzun bir süredir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p w14:paraId="591A41D7" w14:textId="77777777" w:rsidR="00530DD8" w:rsidRPr="00B953DF" w:rsidRDefault="00530DD8" w:rsidP="00530DD8">
      <w:pPr>
        <w:pStyle w:val="NormalWeb"/>
        <w:rPr>
          <w:rStyle w:val="Kpr"/>
          <w:rFonts w:ascii="Tahoma" w:hAnsi="Tahoma" w:cs="Tahoma"/>
          <w:color w:val="000000" w:themeColor="text1"/>
          <w:sz w:val="16"/>
          <w:szCs w:val="18"/>
        </w:rPr>
      </w:pPr>
      <w:hyperlink r:id="rId6" w:history="1">
        <w:r w:rsidRPr="00B953DF">
          <w:rPr>
            <w:rStyle w:val="Kpr"/>
            <w:rFonts w:ascii="Tahoma" w:hAnsi="Tahoma" w:cs="Tahoma"/>
            <w:color w:val="000000" w:themeColor="text1"/>
            <w:sz w:val="16"/>
            <w:szCs w:val="18"/>
          </w:rPr>
          <w:t>www.stm.com.tr</w:t>
        </w:r>
      </w:hyperlink>
    </w:p>
    <w:sectPr w:rsidR="00530DD8" w:rsidRPr="00B953D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4E632" w14:textId="77777777" w:rsidR="009E751D" w:rsidRDefault="009E751D" w:rsidP="00104512">
      <w:r>
        <w:separator/>
      </w:r>
    </w:p>
  </w:endnote>
  <w:endnote w:type="continuationSeparator" w:id="0">
    <w:p w14:paraId="645B4808" w14:textId="77777777" w:rsidR="009E751D" w:rsidRDefault="009E751D" w:rsidP="0010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4A65C" w14:textId="77777777" w:rsidR="00104512" w:rsidRDefault="0010451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1893E" w14:textId="73199CA0" w:rsidR="00A2624E" w:rsidRPr="00B953DF" w:rsidRDefault="009E751D" w:rsidP="00B953D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60F96" w14:textId="77777777" w:rsidR="00104512" w:rsidRDefault="0010451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9FD43" w14:textId="77777777" w:rsidR="009E751D" w:rsidRDefault="009E751D" w:rsidP="00104512">
      <w:r>
        <w:separator/>
      </w:r>
    </w:p>
  </w:footnote>
  <w:footnote w:type="continuationSeparator" w:id="0">
    <w:p w14:paraId="3645B40A" w14:textId="77777777" w:rsidR="009E751D" w:rsidRDefault="009E751D" w:rsidP="00104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C7B22" w14:textId="77777777" w:rsidR="00104512" w:rsidRDefault="0010451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42D2C" w14:textId="24DCA3EB" w:rsidR="00A2624E" w:rsidRPr="00B953DF" w:rsidRDefault="00B953DF" w:rsidP="00B953DF">
    <w:pPr>
      <w:pStyle w:val="stBilgi"/>
    </w:pPr>
    <w:r>
      <w:rPr>
        <w:noProof/>
        <w:lang w:val="tr-TR" w:eastAsia="tr-TR"/>
      </w:rPr>
      <w:drawing>
        <wp:inline distT="0" distB="0" distL="0" distR="0" wp14:anchorId="3F892944" wp14:editId="0C00E6B4">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AE565" w14:textId="77777777" w:rsidR="00104512" w:rsidRDefault="0010451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E6"/>
    <w:rsid w:val="00104512"/>
    <w:rsid w:val="00170550"/>
    <w:rsid w:val="0030006B"/>
    <w:rsid w:val="003113E6"/>
    <w:rsid w:val="003A6249"/>
    <w:rsid w:val="004E6FCE"/>
    <w:rsid w:val="00530DD8"/>
    <w:rsid w:val="007704EC"/>
    <w:rsid w:val="00882DF6"/>
    <w:rsid w:val="008D48EE"/>
    <w:rsid w:val="009E751D"/>
    <w:rsid w:val="00A80C94"/>
    <w:rsid w:val="00B953DF"/>
    <w:rsid w:val="00BD0FA0"/>
    <w:rsid w:val="00C56C63"/>
    <w:rsid w:val="00E27775"/>
    <w:rsid w:val="00EB2F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4D70"/>
  <w15:chartTrackingRefBased/>
  <w15:docId w15:val="{19071779-D706-4918-8108-2D459991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06B"/>
    <w:pPr>
      <w:spacing w:after="0" w:line="240" w:lineRule="auto"/>
    </w:pPr>
    <w:rPr>
      <w:rFonts w:ascii="Calibri" w:hAnsi="Calibri" w:cs="Calibr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30006B"/>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30006B"/>
  </w:style>
  <w:style w:type="character" w:styleId="Kpr">
    <w:name w:val="Hyperlink"/>
    <w:basedOn w:val="VarsaylanParagrafYazTipi"/>
    <w:uiPriority w:val="99"/>
    <w:unhideWhenUsed/>
    <w:rsid w:val="0030006B"/>
    <w:rPr>
      <w:color w:val="0563C1" w:themeColor="hyperlink"/>
      <w:u w:val="single"/>
    </w:rPr>
  </w:style>
  <w:style w:type="paragraph" w:styleId="stBilgi">
    <w:name w:val="header"/>
    <w:basedOn w:val="Normal"/>
    <w:link w:val="stBilgiChar"/>
    <w:uiPriority w:val="99"/>
    <w:unhideWhenUsed/>
    <w:rsid w:val="0030006B"/>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30006B"/>
    <w:rPr>
      <w:lang w:val="en-US"/>
    </w:rPr>
  </w:style>
  <w:style w:type="paragraph" w:styleId="AltBilgi">
    <w:name w:val="footer"/>
    <w:basedOn w:val="Normal"/>
    <w:link w:val="AltBilgiChar"/>
    <w:uiPriority w:val="99"/>
    <w:unhideWhenUsed/>
    <w:rsid w:val="0030006B"/>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30006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m.com.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1617</TotalTime>
  <Pages>1</Pages>
  <Words>289</Words>
  <Characters>1948</Characters>
  <Application>Microsoft Office Word</Application>
  <DocSecurity>0</DocSecurity>
  <Lines>41</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3</cp:revision>
  <dcterms:created xsi:type="dcterms:W3CDTF">2024-01-29T13:27:00Z</dcterms:created>
  <dcterms:modified xsi:type="dcterms:W3CDTF">2024-01-30T16:37:00Z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6aff4bc4-fd48-4627-8121-9fb90f0fd501</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