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78A" w:rsidRPr="00207D15" w:rsidRDefault="005B178A" w:rsidP="005B178A">
      <w:pPr>
        <w:pStyle w:val="NormalWeb"/>
        <w:rPr>
          <w:rFonts w:ascii="Tahoma" w:hAnsi="Tahoma" w:cs="Tahoma"/>
          <w:b/>
          <w:color w:val="000000" w:themeColor="text1"/>
          <w:sz w:val="22"/>
          <w:szCs w:val="22"/>
          <w:lang w:bidi="en-GB"/>
        </w:rPr>
      </w:pPr>
      <w:r w:rsidRPr="00207D1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6885FBC4" wp14:editId="77188975">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7AC9B9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07D15">
        <w:rPr>
          <w:rStyle w:val="YokA"/>
          <w:rFonts w:ascii="Tahoma" w:hAnsi="Tahoma" w:cs="Tahoma"/>
          <w:b/>
          <w:sz w:val="22"/>
          <w:szCs w:val="22"/>
          <w:lang w:val="en-US" w:bidi="en-US"/>
        </w:rPr>
        <w:t xml:space="preserve">  Press Release                                                                  </w:t>
      </w:r>
      <w:r>
        <w:rPr>
          <w:rStyle w:val="YokA"/>
          <w:rFonts w:ascii="Tahoma" w:hAnsi="Tahoma" w:cs="Tahoma"/>
          <w:b/>
          <w:sz w:val="22"/>
          <w:szCs w:val="22"/>
          <w:lang w:val="en-US" w:bidi="en-US"/>
        </w:rPr>
        <w:t xml:space="preserve">                      </w:t>
      </w:r>
      <w:r w:rsidRPr="00207D15">
        <w:rPr>
          <w:rStyle w:val="YokA"/>
          <w:rFonts w:ascii="Tahoma" w:hAnsi="Tahoma" w:cs="Tahoma"/>
          <w:b/>
          <w:sz w:val="22"/>
          <w:szCs w:val="22"/>
          <w:lang w:val="en-US" w:bidi="en-US"/>
        </w:rPr>
        <w:t>August 2023</w:t>
      </w:r>
    </w:p>
    <w:p w:rsidR="005B178A" w:rsidRDefault="005B178A" w:rsidP="005B178A">
      <w:pPr>
        <w:pStyle w:val="NormalWeb"/>
        <w:jc w:val="center"/>
        <w:rPr>
          <w:rFonts w:ascii="Tahoma" w:hAnsi="Tahoma" w:cs="Tahoma"/>
          <w:b/>
          <w:sz w:val="22"/>
          <w:szCs w:val="22"/>
          <w:lang w:val="en-US" w:bidi="en-US"/>
        </w:rPr>
      </w:pPr>
      <w:r w:rsidRPr="005B178A">
        <w:rPr>
          <w:rFonts w:ascii="Tahoma" w:hAnsi="Tahoma" w:cs="Tahoma"/>
          <w:b/>
          <w:sz w:val="22"/>
          <w:szCs w:val="22"/>
          <w:lang w:val="en-US" w:bidi="en-US"/>
        </w:rPr>
        <w:t xml:space="preserve">STM </w:t>
      </w:r>
      <w:r>
        <w:rPr>
          <w:rFonts w:ascii="Tahoma" w:hAnsi="Tahoma" w:cs="Tahoma"/>
          <w:b/>
          <w:sz w:val="22"/>
          <w:szCs w:val="22"/>
          <w:lang w:val="en-US" w:bidi="en-US"/>
        </w:rPr>
        <w:t>t</w:t>
      </w:r>
      <w:r w:rsidRPr="005B178A">
        <w:rPr>
          <w:rFonts w:ascii="Tahoma" w:hAnsi="Tahoma" w:cs="Tahoma"/>
          <w:b/>
          <w:sz w:val="22"/>
          <w:szCs w:val="22"/>
          <w:lang w:val="en-US" w:bidi="en-US"/>
        </w:rPr>
        <w:t>o Showcase N</w:t>
      </w:r>
      <w:r w:rsidR="00AB5389">
        <w:rPr>
          <w:rFonts w:ascii="Tahoma" w:hAnsi="Tahoma" w:cs="Tahoma"/>
          <w:b/>
          <w:sz w:val="22"/>
          <w:szCs w:val="22"/>
          <w:lang w:val="en-US" w:bidi="en-US"/>
        </w:rPr>
        <w:t xml:space="preserve">aval Projects and Tactıcal Mini </w:t>
      </w:r>
      <w:r w:rsidRPr="005B178A">
        <w:rPr>
          <w:rFonts w:ascii="Tahoma" w:hAnsi="Tahoma" w:cs="Tahoma"/>
          <w:b/>
          <w:sz w:val="22"/>
          <w:szCs w:val="22"/>
          <w:lang w:val="en-US" w:bidi="en-US"/>
        </w:rPr>
        <w:t xml:space="preserve">UAV Systems </w:t>
      </w:r>
      <w:r>
        <w:rPr>
          <w:rFonts w:ascii="Tahoma" w:hAnsi="Tahoma" w:cs="Tahoma"/>
          <w:b/>
          <w:sz w:val="22"/>
          <w:szCs w:val="22"/>
          <w:lang w:val="en-US" w:bidi="en-US"/>
        </w:rPr>
        <w:t xml:space="preserve">in Africa </w:t>
      </w:r>
    </w:p>
    <w:p w:rsidR="005B178A" w:rsidRPr="00EC33CF" w:rsidRDefault="005B178A" w:rsidP="005B178A">
      <w:pPr>
        <w:pStyle w:val="NormalWeb"/>
        <w:jc w:val="center"/>
        <w:rPr>
          <w:rFonts w:ascii="Tahoma" w:hAnsi="Tahoma" w:cs="Tahoma"/>
          <w:i/>
          <w:color w:val="000000" w:themeColor="text1"/>
          <w:sz w:val="22"/>
          <w:szCs w:val="22"/>
          <w:lang w:bidi="en-GB"/>
        </w:rPr>
      </w:pPr>
      <w:r w:rsidRPr="00EC33CF">
        <w:rPr>
          <w:rFonts w:ascii="Tahoma" w:hAnsi="Tahoma" w:cs="Tahoma"/>
          <w:i/>
          <w:sz w:val="22"/>
          <w:szCs w:val="22"/>
          <w:lang w:val="en-US" w:bidi="en-US"/>
        </w:rPr>
        <w:t>STM, one of the leading companies in the Turkish defence sector, will display its naval platforms and tactical mini-UAV systems at the IMDEC 2023 exhibition in Ghana.</w:t>
      </w:r>
    </w:p>
    <w:p w:rsidR="00665253" w:rsidRDefault="00665253" w:rsidP="005B178A">
      <w:pPr>
        <w:pStyle w:val="NormalWeb"/>
        <w:rPr>
          <w:rFonts w:ascii="Tahoma" w:hAnsi="Tahoma" w:cs="Tahoma"/>
          <w:sz w:val="22"/>
          <w:szCs w:val="22"/>
          <w:lang w:val="en-US" w:bidi="en-US"/>
        </w:rPr>
      </w:pPr>
      <w:r w:rsidRPr="00665253">
        <w:rPr>
          <w:rFonts w:ascii="Tahoma" w:hAnsi="Tahoma" w:cs="Tahoma"/>
          <w:sz w:val="22"/>
          <w:szCs w:val="22"/>
          <w:lang w:val="en-US" w:bidi="en-US"/>
        </w:rPr>
        <w:t>STM Savunma Teknolojileri Mühendislik ve Ticaret A.Ş., having played a key role in the significant progress seen in the field of defence in the past couple of years in Türkiye, offers critical solutions in such areas as naval platforms, tactical mini-UAV systems (loitering munitions) and cyber security. Under the leadership of the Turkish Defence Industry Agency (SSB), STM continues to meet domestic needs and to export its accumulated experience to friendly and allied nations through cooperation and technology transfer agreements.</w:t>
      </w:r>
    </w:p>
    <w:p w:rsidR="00665253" w:rsidRPr="00665253" w:rsidRDefault="00665253" w:rsidP="00665253">
      <w:pPr>
        <w:rPr>
          <w:rFonts w:ascii="Tahoma" w:eastAsia="Arial Unicode MS" w:hAnsi="Tahoma" w:cs="Tahoma"/>
          <w:color w:val="000000" w:themeColor="text1"/>
          <w:u w:color="000000"/>
          <w:bdr w:val="nil"/>
          <w:lang w:val="en-GB" w:eastAsia="tr-TR" w:bidi="en-GB"/>
        </w:rPr>
      </w:pPr>
      <w:bookmarkStart w:id="0" w:name="_GoBack"/>
      <w:bookmarkEnd w:id="0"/>
      <w:r w:rsidRPr="00665253">
        <w:rPr>
          <w:rFonts w:ascii="Tahoma" w:eastAsia="Arial Unicode MS" w:hAnsi="Tahoma" w:cs="Tahoma"/>
          <w:color w:val="000000" w:themeColor="text1"/>
          <w:u w:color="000000"/>
          <w:bdr w:val="nil"/>
          <w:lang w:val="en-GB" w:eastAsia="tr-TR" w:bidi="en-GB"/>
        </w:rPr>
        <w:t xml:space="preserve">STM will be attending </w:t>
      </w:r>
      <w:r w:rsidRPr="00665253">
        <w:rPr>
          <w:rFonts w:ascii="Tahoma" w:hAnsi="Tahoma" w:cs="Tahoma"/>
          <w:u w:color="000000"/>
          <w:bdr w:val="nil"/>
          <w:lang w:bidi="en-US"/>
        </w:rPr>
        <w:t>3rd International Maritime Defence Exhibition and Conference (IMDEC)</w:t>
      </w:r>
      <w:r w:rsidRPr="00665253">
        <w:rPr>
          <w:rFonts w:ascii="Tahoma" w:eastAsia="Arial Unicode MS" w:hAnsi="Tahoma" w:cs="Tahoma"/>
          <w:color w:val="000000" w:themeColor="text1"/>
          <w:u w:color="000000"/>
          <w:bdr w:val="nil"/>
          <w:lang w:val="en-GB" w:eastAsia="tr-TR" w:bidi="en-GB"/>
        </w:rPr>
        <w:t xml:space="preserve">, one of the defence industry exhibition on the </w:t>
      </w:r>
      <w:r>
        <w:rPr>
          <w:rFonts w:ascii="Tahoma" w:eastAsia="Arial Unicode MS" w:hAnsi="Tahoma" w:cs="Tahoma"/>
          <w:color w:val="000000" w:themeColor="text1"/>
          <w:u w:color="000000"/>
          <w:bdr w:val="nil"/>
          <w:lang w:val="en-GB" w:eastAsia="tr-TR" w:bidi="en-GB"/>
        </w:rPr>
        <w:t xml:space="preserve">Africa </w:t>
      </w:r>
      <w:r w:rsidRPr="00665253">
        <w:rPr>
          <w:rFonts w:ascii="Tahoma" w:eastAsia="Arial Unicode MS" w:hAnsi="Tahoma" w:cs="Tahoma"/>
          <w:color w:val="000000" w:themeColor="text1"/>
          <w:u w:color="000000"/>
          <w:bdr w:val="nil"/>
          <w:lang w:val="en-GB" w:eastAsia="tr-TR" w:bidi="en-GB"/>
        </w:rPr>
        <w:t xml:space="preserve">continent, where it will be presenting its naval platforms </w:t>
      </w:r>
      <w:r>
        <w:rPr>
          <w:rFonts w:ascii="Tahoma" w:eastAsia="Arial Unicode MS" w:hAnsi="Tahoma" w:cs="Tahoma"/>
          <w:color w:val="000000" w:themeColor="text1"/>
          <w:u w:color="000000"/>
          <w:bdr w:val="nil"/>
          <w:lang w:val="en-GB" w:eastAsia="tr-TR" w:bidi="en-GB"/>
        </w:rPr>
        <w:t xml:space="preserve">and tactical mini UAV systems </w:t>
      </w:r>
      <w:r w:rsidRPr="00665253">
        <w:rPr>
          <w:rFonts w:ascii="Tahoma" w:eastAsia="Arial Unicode MS" w:hAnsi="Tahoma" w:cs="Tahoma"/>
          <w:color w:val="000000" w:themeColor="text1"/>
          <w:u w:color="000000"/>
          <w:bdr w:val="nil"/>
          <w:lang w:val="en-GB" w:eastAsia="tr-TR" w:bidi="en-GB"/>
        </w:rPr>
        <w:t>participants.</w:t>
      </w:r>
    </w:p>
    <w:p w:rsidR="00796DC5" w:rsidRDefault="00796DC5" w:rsidP="005B178A">
      <w:pPr>
        <w:rPr>
          <w:rFonts w:ascii="Tahoma" w:eastAsia="Arial Unicode MS" w:hAnsi="Tahoma" w:cs="Tahoma"/>
          <w:color w:val="000000" w:themeColor="text1"/>
          <w:u w:color="000000"/>
          <w:bdr w:val="nil"/>
          <w:lang w:val="en-GB" w:eastAsia="tr-TR" w:bidi="en-GB"/>
        </w:rPr>
      </w:pPr>
    </w:p>
    <w:p w:rsidR="00665253" w:rsidRDefault="00796DC5" w:rsidP="005B178A">
      <w:pPr>
        <w:rPr>
          <w:rFonts w:ascii="Tahoma" w:hAnsi="Tahoma" w:cs="Tahoma"/>
          <w:u w:color="000000"/>
          <w:bdr w:val="nil"/>
          <w:lang w:bidi="en-US"/>
        </w:rPr>
      </w:pPr>
      <w:r w:rsidRPr="00796DC5">
        <w:rPr>
          <w:rFonts w:ascii="Tahoma" w:hAnsi="Tahoma" w:cs="Tahoma"/>
          <w:u w:color="000000"/>
          <w:bdr w:val="nil"/>
          <w:lang w:bidi="en-US"/>
        </w:rPr>
        <w:t>At IMDEC-2023, which will be held on 29–30 August in the City of Accra, Ghana, STM will be displaying mock-ups of Türkiye's first national corvette project – the Ada Class MILGEM, Turkiye's first national frigate the İstif (I) Class Frigate, Pakistan Navy Fleet Tanker, STM-</w:t>
      </w:r>
      <w:r>
        <w:rPr>
          <w:rFonts w:ascii="Tahoma" w:hAnsi="Tahoma" w:cs="Tahoma"/>
          <w:u w:color="000000"/>
          <w:bdr w:val="nil"/>
          <w:lang w:bidi="en-US"/>
        </w:rPr>
        <w:t xml:space="preserve">MPAC Multi Purpose Attack Craft, </w:t>
      </w:r>
      <w:r w:rsidRPr="003619BC">
        <w:rPr>
          <w:rFonts w:ascii="Tahoma" w:hAnsi="Tahoma" w:cs="Tahoma"/>
          <w:u w:color="000000"/>
          <w:bdr w:val="nil"/>
          <w:lang w:bidi="en-US"/>
        </w:rPr>
        <w:t>offering high speed-maneuverability and capable of firing surface-to-surface guided missiles</w:t>
      </w:r>
      <w:r w:rsidRPr="00796DC5">
        <w:rPr>
          <w:rFonts w:ascii="Tahoma" w:hAnsi="Tahoma" w:cs="Tahoma"/>
          <w:u w:color="000000"/>
          <w:bdr w:val="nil"/>
          <w:lang w:bidi="en-US"/>
        </w:rPr>
        <w:t xml:space="preserve"> and will be presenting its STM500, a small-sized submarine designed using national resources to the participants.</w:t>
      </w:r>
    </w:p>
    <w:p w:rsidR="00665253" w:rsidRDefault="00665253" w:rsidP="005B178A">
      <w:pPr>
        <w:rPr>
          <w:rFonts w:ascii="Tahoma" w:hAnsi="Tahoma" w:cs="Tahoma"/>
          <w:u w:color="000000"/>
          <w:bdr w:val="nil"/>
          <w:lang w:bidi="en-US"/>
        </w:rPr>
      </w:pPr>
    </w:p>
    <w:p w:rsidR="005B178A" w:rsidRPr="003619BC" w:rsidRDefault="005B178A" w:rsidP="005B178A">
      <w:pPr>
        <w:rPr>
          <w:rFonts w:ascii="Tahoma" w:eastAsia="Arial Unicode MS" w:hAnsi="Tahoma" w:cs="Tahoma"/>
          <w:b/>
          <w:color w:val="000000" w:themeColor="text1"/>
          <w:u w:color="000000"/>
          <w:bdr w:val="nil"/>
          <w:lang w:val="en-GB" w:eastAsia="tr-TR" w:bidi="en-GB"/>
        </w:rPr>
      </w:pPr>
      <w:r w:rsidRPr="003619BC">
        <w:rPr>
          <w:rFonts w:ascii="Tahoma" w:hAnsi="Tahoma" w:cs="Tahoma"/>
          <w:b/>
          <w:u w:color="000000"/>
          <w:bdr w:val="nil"/>
          <w:lang w:bidi="en-US"/>
        </w:rPr>
        <w:t xml:space="preserve">KARGU </w:t>
      </w:r>
      <w:r w:rsidR="00D911B2">
        <w:rPr>
          <w:rFonts w:ascii="Tahoma" w:hAnsi="Tahoma" w:cs="Tahoma"/>
          <w:b/>
          <w:u w:color="000000"/>
          <w:bdr w:val="nil"/>
          <w:lang w:bidi="en-US"/>
        </w:rPr>
        <w:t xml:space="preserve">and </w:t>
      </w:r>
      <w:r w:rsidRPr="003619BC">
        <w:rPr>
          <w:rFonts w:ascii="Tahoma" w:hAnsi="Tahoma" w:cs="Tahoma"/>
          <w:b/>
          <w:u w:color="000000"/>
          <w:bdr w:val="nil"/>
          <w:lang w:bidi="en-US"/>
        </w:rPr>
        <w:t xml:space="preserve">to be </w:t>
      </w:r>
      <w:r w:rsidR="00D911B2">
        <w:rPr>
          <w:rFonts w:ascii="Tahoma" w:hAnsi="Tahoma" w:cs="Tahoma"/>
          <w:b/>
          <w:u w:color="000000"/>
          <w:bdr w:val="nil"/>
          <w:lang w:bidi="en-US"/>
        </w:rPr>
        <w:t xml:space="preserve">exhibited at IMDEC </w:t>
      </w:r>
    </w:p>
    <w:p w:rsidR="005B178A" w:rsidRPr="003619BC" w:rsidRDefault="005B178A" w:rsidP="005B178A">
      <w:pPr>
        <w:rPr>
          <w:rFonts w:ascii="Tahoma" w:eastAsia="Arial Unicode MS" w:hAnsi="Tahoma" w:cs="Tahoma"/>
          <w:color w:val="000000" w:themeColor="text1"/>
          <w:u w:color="000000"/>
          <w:bdr w:val="nil"/>
          <w:lang w:val="en-GB" w:eastAsia="tr-TR" w:bidi="en-GB"/>
        </w:rPr>
      </w:pPr>
    </w:p>
    <w:p w:rsidR="00574E80" w:rsidRDefault="005B178A" w:rsidP="005B178A">
      <w:pPr>
        <w:rPr>
          <w:rFonts w:ascii="Tahoma" w:hAnsi="Tahoma" w:cs="Tahoma"/>
          <w:u w:color="000000"/>
          <w:bdr w:val="nil"/>
          <w:lang w:bidi="en-US"/>
        </w:rPr>
      </w:pPr>
      <w:r w:rsidRPr="003619BC">
        <w:rPr>
          <w:rFonts w:ascii="Tahoma" w:hAnsi="Tahoma" w:cs="Tahoma"/>
          <w:u w:color="000000"/>
          <w:bdr w:val="nil"/>
          <w:lang w:bidi="en-US"/>
        </w:rPr>
        <w:t>From among STM’s tactical mini-UAV systems, KARGU, Türkiye's first national attack UAV that has been exported to nearly 10 countries on three different continents to date</w:t>
      </w:r>
      <w:r w:rsidR="00D911B2">
        <w:rPr>
          <w:rFonts w:ascii="Tahoma" w:hAnsi="Tahoma" w:cs="Tahoma"/>
          <w:u w:color="000000"/>
          <w:bdr w:val="nil"/>
          <w:lang w:bidi="en-US"/>
        </w:rPr>
        <w:t xml:space="preserve"> </w:t>
      </w:r>
      <w:r w:rsidRPr="003619BC">
        <w:rPr>
          <w:rFonts w:ascii="Tahoma" w:hAnsi="Tahoma" w:cs="Tahoma"/>
          <w:u w:color="000000"/>
          <w:bdr w:val="nil"/>
          <w:lang w:bidi="en-US"/>
        </w:rPr>
        <w:t>will also be on display at the STM stand. Visitors to the STM stand will also be able to view the fixed-wing</w:t>
      </w:r>
      <w:r w:rsidRPr="003619BC">
        <w:rPr>
          <w:rFonts w:ascii="Tahoma" w:hAnsi="Tahoma" w:cs="Tahoma"/>
        </w:rPr>
        <w:t xml:space="preserve"> </w:t>
      </w:r>
      <w:r w:rsidRPr="003619BC">
        <w:rPr>
          <w:rFonts w:ascii="Tahoma" w:hAnsi="Tahoma" w:cs="Tahoma"/>
          <w:u w:color="000000"/>
          <w:bdr w:val="nil"/>
          <w:lang w:bidi="en-US"/>
        </w:rPr>
        <w:t>Lo</w:t>
      </w:r>
      <w:r w:rsidR="00574E80">
        <w:rPr>
          <w:rFonts w:ascii="Tahoma" w:hAnsi="Tahoma" w:cs="Tahoma"/>
          <w:u w:color="000000"/>
          <w:bdr w:val="nil"/>
          <w:lang w:bidi="en-US"/>
        </w:rPr>
        <w:t>itering Munition System ALPAGU.</w:t>
      </w:r>
    </w:p>
    <w:p w:rsidR="00D911B2" w:rsidRPr="00574E80" w:rsidRDefault="00D911B2" w:rsidP="005B178A">
      <w:pPr>
        <w:rPr>
          <w:rFonts w:ascii="Tahoma" w:hAnsi="Tahoma" w:cs="Tahoma"/>
          <w:u w:color="000000"/>
          <w:bdr w:val="nil"/>
          <w:lang w:bidi="en-US"/>
        </w:rPr>
      </w:pPr>
      <w:r w:rsidRPr="00D911B2">
        <w:rPr>
          <w:rFonts w:ascii="Tahoma" w:eastAsia="Arial Unicode MS" w:hAnsi="Tahoma" w:cs="Tahoma"/>
          <w:color w:val="000000" w:themeColor="text1"/>
          <w:u w:color="000000"/>
          <w:bdr w:val="nil"/>
          <w:lang w:val="en-GB" w:eastAsia="tr-TR" w:bidi="en-GB"/>
        </w:rPr>
        <w:t>TOGAN, the Surveillance UAV developed by STM, is in the inventory of the Turkish Armed Forces</w:t>
      </w:r>
      <w:r>
        <w:rPr>
          <w:rFonts w:ascii="Tahoma" w:eastAsia="Arial Unicode MS" w:hAnsi="Tahoma" w:cs="Tahoma"/>
          <w:color w:val="000000" w:themeColor="text1"/>
          <w:u w:color="000000"/>
          <w:bdr w:val="nil"/>
          <w:lang w:val="en-GB" w:eastAsia="tr-TR" w:bidi="en-GB"/>
        </w:rPr>
        <w:t xml:space="preserve"> (TAF)</w:t>
      </w:r>
      <w:r w:rsidRPr="00D911B2">
        <w:rPr>
          <w:rFonts w:ascii="Tahoma" w:eastAsia="Arial Unicode MS" w:hAnsi="Tahoma" w:cs="Tahoma"/>
          <w:color w:val="000000" w:themeColor="text1"/>
          <w:u w:color="000000"/>
          <w:bdr w:val="nil"/>
          <w:lang w:val="en-GB" w:eastAsia="tr-TR" w:bidi="en-GB"/>
        </w:rPr>
        <w:t>. TOGAN made its first export to a country in Africa in 2023.</w:t>
      </w:r>
    </w:p>
    <w:p w:rsidR="00D911B2" w:rsidRDefault="00D911B2" w:rsidP="005B178A">
      <w:pPr>
        <w:rPr>
          <w:rFonts w:ascii="Tahoma" w:hAnsi="Tahoma" w:cs="Tahoma"/>
          <w:b/>
          <w:u w:color="000000"/>
          <w:bdr w:val="nil"/>
          <w:lang w:bidi="en-US"/>
        </w:rPr>
      </w:pPr>
    </w:p>
    <w:p w:rsidR="005B178A" w:rsidRPr="00711679" w:rsidRDefault="005B178A" w:rsidP="005B178A">
      <w:pPr>
        <w:rPr>
          <w:rFonts w:ascii="Tahoma" w:hAnsi="Tahoma" w:cs="Tahoma"/>
          <w:b/>
          <w:u w:color="000000"/>
          <w:bdr w:val="nil"/>
          <w:lang w:bidi="en-US"/>
        </w:rPr>
      </w:pPr>
      <w:r w:rsidRPr="00711679">
        <w:rPr>
          <w:rFonts w:ascii="Tahoma" w:hAnsi="Tahoma" w:cs="Tahoma"/>
          <w:b/>
          <w:u w:color="000000"/>
          <w:bdr w:val="nil"/>
          <w:lang w:bidi="en-US"/>
        </w:rPr>
        <w:t xml:space="preserve">Production aligned with NATO </w:t>
      </w:r>
      <w:r w:rsidR="00206747">
        <w:rPr>
          <w:rFonts w:ascii="Tahoma" w:hAnsi="Tahoma" w:cs="Tahoma"/>
          <w:b/>
          <w:u w:color="000000"/>
          <w:bdr w:val="nil"/>
          <w:lang w:bidi="en-US"/>
        </w:rPr>
        <w:t>s</w:t>
      </w:r>
      <w:r w:rsidRPr="00711679">
        <w:rPr>
          <w:rFonts w:ascii="Tahoma" w:hAnsi="Tahoma" w:cs="Tahoma"/>
          <w:b/>
          <w:u w:color="000000"/>
          <w:bdr w:val="nil"/>
          <w:lang w:bidi="en-US"/>
        </w:rPr>
        <w:t>tandar</w:t>
      </w:r>
      <w:r w:rsidR="00A2624E">
        <w:rPr>
          <w:rFonts w:ascii="Tahoma" w:hAnsi="Tahoma" w:cs="Tahoma"/>
          <w:b/>
          <w:u w:color="000000"/>
          <w:bdr w:val="nil"/>
          <w:lang w:bidi="en-US"/>
        </w:rPr>
        <w:t>d</w:t>
      </w:r>
      <w:r w:rsidRPr="00711679">
        <w:rPr>
          <w:rFonts w:ascii="Tahoma" w:hAnsi="Tahoma" w:cs="Tahoma"/>
          <w:b/>
          <w:u w:color="000000"/>
          <w:bdr w:val="nil"/>
          <w:lang w:bidi="en-US"/>
        </w:rPr>
        <w:t>s</w:t>
      </w:r>
    </w:p>
    <w:p w:rsidR="005B178A" w:rsidRPr="00711679" w:rsidRDefault="005B178A" w:rsidP="005B178A">
      <w:pPr>
        <w:rPr>
          <w:rFonts w:ascii="Tahoma" w:hAnsi="Tahoma" w:cs="Tahoma"/>
          <w:u w:color="000000"/>
          <w:bdr w:val="nil"/>
          <w:lang w:bidi="en-US"/>
        </w:rPr>
      </w:pPr>
    </w:p>
    <w:p w:rsidR="005B178A" w:rsidRDefault="005B178A" w:rsidP="005B178A">
      <w:pPr>
        <w:rPr>
          <w:rFonts w:ascii="Tahoma" w:hAnsi="Tahoma" w:cs="Tahoma"/>
          <w:u w:color="000000"/>
          <w:bdr w:val="nil"/>
          <w:lang w:bidi="en-US"/>
        </w:rPr>
      </w:pPr>
      <w:r w:rsidRPr="00711679">
        <w:rPr>
          <w:rFonts w:ascii="Tahoma" w:hAnsi="Tahoma" w:cs="Tahoma"/>
          <w:u w:color="000000"/>
          <w:bdr w:val="nil"/>
          <w:lang w:bidi="en-US"/>
        </w:rPr>
        <w:t>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in active use within the Turkish Navy are being exported overseas by STM as quality, affordable and modern engineering solutions, while its long-term service support and indigenously developed weapon systems render the products and capabilities of STM available to the navies of nations that may be subject to embargoes.</w:t>
      </w:r>
    </w:p>
    <w:p w:rsidR="005B178A" w:rsidRDefault="005B178A" w:rsidP="005B178A">
      <w:pPr>
        <w:rPr>
          <w:rFonts w:ascii="Tahoma" w:eastAsia="Arial Unicode MS" w:hAnsi="Tahoma" w:cs="Tahoma"/>
          <w:color w:val="000000" w:themeColor="text1"/>
          <w:u w:color="000000"/>
          <w:bdr w:val="nil"/>
          <w:lang w:eastAsia="tr-TR" w:bidi="en-GB"/>
        </w:rPr>
      </w:pPr>
    </w:p>
    <w:p w:rsidR="00D911B2" w:rsidRPr="00D911B2" w:rsidRDefault="00D911B2" w:rsidP="00D911B2">
      <w:pPr>
        <w:rPr>
          <w:rFonts w:ascii="Tahoma" w:eastAsia="Arial Unicode MS" w:hAnsi="Tahoma" w:cs="Tahoma"/>
          <w:b/>
          <w:color w:val="000000" w:themeColor="text1"/>
          <w:u w:color="000000"/>
          <w:bdr w:val="nil"/>
          <w:lang w:eastAsia="tr-TR" w:bidi="en-GB"/>
        </w:rPr>
      </w:pPr>
      <w:r w:rsidRPr="00D911B2">
        <w:rPr>
          <w:rFonts w:ascii="Tahoma" w:eastAsia="Arial Unicode MS" w:hAnsi="Tahoma" w:cs="Tahoma"/>
          <w:b/>
          <w:color w:val="000000" w:themeColor="text1"/>
          <w:u w:color="000000"/>
          <w:bdr w:val="nil"/>
          <w:lang w:eastAsia="tr-TR" w:bidi="en-GB"/>
        </w:rPr>
        <w:t>STM preferred by the Naval Forces of many Nations, from Pakistan to Ukraine</w:t>
      </w:r>
    </w:p>
    <w:p w:rsidR="00D911B2" w:rsidRDefault="00D911B2" w:rsidP="00D911B2">
      <w:pPr>
        <w:rPr>
          <w:rFonts w:ascii="Tahoma" w:eastAsia="Arial Unicode MS" w:hAnsi="Tahoma" w:cs="Tahoma"/>
          <w:color w:val="000000" w:themeColor="text1"/>
          <w:u w:color="000000"/>
          <w:bdr w:val="nil"/>
          <w:lang w:eastAsia="tr-TR" w:bidi="en-GB"/>
        </w:rPr>
      </w:pPr>
    </w:p>
    <w:p w:rsidR="00A0496A" w:rsidRDefault="00D911B2" w:rsidP="00D911B2">
      <w:pPr>
        <w:rPr>
          <w:rFonts w:ascii="Tahoma" w:eastAsia="Arial Unicode MS" w:hAnsi="Tahoma" w:cs="Tahoma"/>
          <w:color w:val="000000" w:themeColor="text1"/>
          <w:u w:color="000000"/>
          <w:bdr w:val="nil"/>
          <w:lang w:eastAsia="tr-TR" w:bidi="en-GB"/>
        </w:rPr>
      </w:pPr>
      <w:r w:rsidRPr="00D911B2">
        <w:rPr>
          <w:rFonts w:ascii="Tahoma" w:eastAsia="Arial Unicode MS" w:hAnsi="Tahoma" w:cs="Tahoma"/>
          <w:color w:val="000000" w:themeColor="text1"/>
          <w:u w:color="000000"/>
          <w:bdr w:val="nil"/>
          <w:lang w:eastAsia="tr-TR" w:bidi="en-GB"/>
        </w:rPr>
        <w:t xml:space="preserve">STM attaches great importance to cost-effectiveness, uninterrupted technical support and knowledge transfer in every project in which it is involved, and enters into collaborations that enhance the defence capabilities of its allied nations. Under a project including technology transfer elements, STM launched the construction of a Corvette </w:t>
      </w:r>
      <w:r>
        <w:rPr>
          <w:rFonts w:ascii="Tahoma" w:eastAsia="Arial Unicode MS" w:hAnsi="Tahoma" w:cs="Tahoma"/>
          <w:color w:val="000000" w:themeColor="text1"/>
          <w:u w:color="000000"/>
          <w:bdr w:val="nil"/>
          <w:lang w:eastAsia="tr-TR" w:bidi="en-GB"/>
        </w:rPr>
        <w:t xml:space="preserve">for the Ukrainian Navy in 2021. </w:t>
      </w:r>
      <w:r w:rsidRPr="00D911B2">
        <w:rPr>
          <w:rFonts w:ascii="Tahoma" w:eastAsia="Arial Unicode MS" w:hAnsi="Tahoma" w:cs="Tahoma"/>
          <w:color w:val="000000" w:themeColor="text1"/>
          <w:u w:color="000000"/>
          <w:bdr w:val="nil"/>
          <w:lang w:eastAsia="tr-TR" w:bidi="en-GB"/>
        </w:rPr>
        <w:t xml:space="preserve">Representing Türkiye’s largest military shipbuilding project to date in terms of </w:t>
      </w:r>
      <w:r w:rsidRPr="00D911B2">
        <w:rPr>
          <w:rFonts w:ascii="Tahoma" w:eastAsia="Arial Unicode MS" w:hAnsi="Tahoma" w:cs="Tahoma"/>
          <w:color w:val="000000" w:themeColor="text1"/>
          <w:u w:color="000000"/>
          <w:bdr w:val="nil"/>
          <w:lang w:eastAsia="tr-TR" w:bidi="en-GB"/>
        </w:rPr>
        <w:lastRenderedPageBreak/>
        <w:t>tonnage, STM has built and delivered the Fleet Tanker PNS MOAWIN to the Pakistan Navy in Karachi. Continuing its activities in the country as the lead contractor in the modernization of Pakistan’s Agosta 90B Khalid-Class submarines, STM has delivered the first two submarine, while the modernization of the remaining third vessel is continuing.</w:t>
      </w:r>
    </w:p>
    <w:p w:rsidR="00A2624E" w:rsidRDefault="00A2624E" w:rsidP="00D911B2">
      <w:pPr>
        <w:rPr>
          <w:rFonts w:ascii="Tahoma" w:eastAsia="Arial Unicode MS" w:hAnsi="Tahoma" w:cs="Tahoma"/>
          <w:color w:val="000000" w:themeColor="text1"/>
          <w:u w:color="000000"/>
          <w:bdr w:val="nil"/>
          <w:lang w:eastAsia="tr-TR" w:bidi="en-GB"/>
        </w:rPr>
      </w:pPr>
    </w:p>
    <w:p w:rsidR="00A2624E" w:rsidRDefault="00A2624E" w:rsidP="00D911B2">
      <w:pPr>
        <w:rPr>
          <w:rFonts w:ascii="Tahoma" w:eastAsia="Arial Unicode MS" w:hAnsi="Tahoma" w:cs="Tahoma"/>
          <w:color w:val="000000" w:themeColor="text1"/>
          <w:u w:color="000000"/>
          <w:bdr w:val="nil"/>
          <w:lang w:eastAsia="tr-TR" w:bidi="en-GB"/>
        </w:rPr>
      </w:pPr>
      <w:r w:rsidRPr="00D911B2">
        <w:rPr>
          <w:rFonts w:ascii="Tahoma" w:eastAsia="Arial Unicode MS" w:hAnsi="Tahoma" w:cs="Tahoma"/>
          <w:color w:val="000000" w:themeColor="text1"/>
          <w:u w:color="000000"/>
          <w:bdr w:val="nil"/>
          <w:lang w:eastAsia="tr-TR" w:bidi="en-GB"/>
        </w:rPr>
        <w:t>The Turkish Naval Forces are making active use of the four MILGEM Ada-Class Corvettes manufactured under a project in which STM was the lead subcontractor, undertaking various crucial tasks. Furthermore, STM has designed and is the lead contractor in the construction of TCG ISTANBUL – Türkiye's first national frigate – and is continuing in its efforts to deliver the ship in 2023 with.</w:t>
      </w:r>
      <w:r>
        <w:rPr>
          <w:rFonts w:ascii="Tahoma" w:eastAsia="Arial Unicode MS" w:hAnsi="Tahoma" w:cs="Tahoma"/>
          <w:color w:val="000000" w:themeColor="text1"/>
          <w:u w:color="000000"/>
          <w:bdr w:val="nil"/>
          <w:lang w:eastAsia="tr-TR" w:bidi="en-GB"/>
        </w:rPr>
        <w:t xml:space="preserve"> </w:t>
      </w:r>
    </w:p>
    <w:p w:rsidR="00A2624E" w:rsidRDefault="00A2624E" w:rsidP="00D911B2">
      <w:pPr>
        <w:rPr>
          <w:rFonts w:ascii="Tahoma" w:eastAsia="Arial Unicode MS" w:hAnsi="Tahoma" w:cs="Tahoma"/>
          <w:color w:val="000000" w:themeColor="text1"/>
          <w:u w:color="000000"/>
          <w:bdr w:val="nil"/>
          <w:lang w:eastAsia="tr-TR" w:bidi="en-GB"/>
        </w:rPr>
      </w:pPr>
    </w:p>
    <w:p w:rsidR="00A2624E" w:rsidRDefault="00B23767" w:rsidP="00D911B2">
      <w:pPr>
        <w:rPr>
          <w:rFonts w:ascii="Tahoma" w:eastAsia="Arial Unicode MS" w:hAnsi="Tahoma" w:cs="Tahoma"/>
          <w:color w:val="000000" w:themeColor="text1"/>
          <w:u w:color="000000"/>
          <w:bdr w:val="nil"/>
          <w:lang w:eastAsia="tr-TR" w:bidi="en-GB"/>
        </w:rPr>
      </w:pPr>
      <w:r w:rsidRPr="00B23767">
        <w:rPr>
          <w:rFonts w:ascii="Tahoma" w:eastAsia="Arial Unicode MS" w:hAnsi="Tahoma" w:cs="Tahoma"/>
          <w:color w:val="000000" w:themeColor="text1"/>
          <w:u w:color="000000"/>
          <w:bdr w:val="nil"/>
          <w:lang w:eastAsia="tr-TR" w:bidi="en-GB"/>
        </w:rPr>
        <w:t xml:space="preserve">STM is designing cost-effective offshore patrol vessels with modern and flexible features. </w:t>
      </w:r>
      <w:r w:rsidR="00A2624E" w:rsidRPr="00A2624E">
        <w:rPr>
          <w:rFonts w:ascii="Tahoma" w:eastAsia="Arial Unicode MS" w:hAnsi="Tahoma" w:cs="Tahoma"/>
          <w:color w:val="000000" w:themeColor="text1"/>
          <w:u w:color="000000"/>
          <w:bdr w:val="nil"/>
          <w:lang w:eastAsia="tr-TR" w:bidi="en-GB"/>
        </w:rPr>
        <w:t>One of these is the OPV-2100.</w:t>
      </w:r>
      <w:r w:rsidR="00A2624E" w:rsidRPr="00A2624E">
        <w:t xml:space="preserve"> </w:t>
      </w:r>
      <w:r w:rsidR="00A2624E" w:rsidRPr="00A2624E">
        <w:rPr>
          <w:rFonts w:ascii="Tahoma" w:eastAsia="Arial Unicode MS" w:hAnsi="Tahoma" w:cs="Tahoma"/>
          <w:color w:val="000000" w:themeColor="text1"/>
          <w:u w:color="000000"/>
          <w:bdr w:val="nil"/>
          <w:lang w:eastAsia="tr-TR" w:bidi="en-GB"/>
        </w:rPr>
        <w:t>OPV-2100 is a monohull vessel, designed to perform maritime patrol, surface warfare operations and maritime police at heavy seas, conforming naval norms/standards and classification rules.</w:t>
      </w:r>
    </w:p>
    <w:p w:rsidR="00A0496A" w:rsidRPr="003619BC" w:rsidRDefault="00A0496A" w:rsidP="005B178A">
      <w:pPr>
        <w:rPr>
          <w:rFonts w:ascii="Tahoma" w:eastAsia="Arial Unicode MS" w:hAnsi="Tahoma" w:cs="Tahoma"/>
          <w:color w:val="000000" w:themeColor="text1"/>
          <w:u w:color="000000"/>
          <w:bdr w:val="nil"/>
          <w:lang w:eastAsia="tr-TR" w:bidi="en-GB"/>
        </w:rPr>
      </w:pPr>
    </w:p>
    <w:p w:rsidR="005B178A" w:rsidRPr="003619BC" w:rsidRDefault="005B178A" w:rsidP="005B178A">
      <w:pPr>
        <w:rPr>
          <w:rFonts w:ascii="Tahoma" w:eastAsia="Arial Unicode MS" w:hAnsi="Tahoma" w:cs="Tahoma"/>
          <w:b/>
          <w:color w:val="000000" w:themeColor="text1"/>
          <w:u w:color="000000"/>
          <w:bdr w:val="nil"/>
          <w:lang w:eastAsia="tr-TR" w:bidi="en-GB"/>
        </w:rPr>
      </w:pPr>
      <w:r w:rsidRPr="003619BC">
        <w:rPr>
          <w:rFonts w:ascii="Tahoma" w:hAnsi="Tahoma" w:cs="Tahoma"/>
          <w:b/>
          <w:u w:color="000000"/>
          <w:bdr w:val="nil"/>
          <w:lang w:bidi="en-US"/>
        </w:rPr>
        <w:t xml:space="preserve">STM </w:t>
      </w:r>
      <w:r w:rsidR="00796DC5">
        <w:rPr>
          <w:rFonts w:ascii="Tahoma" w:hAnsi="Tahoma" w:cs="Tahoma"/>
          <w:b/>
          <w:u w:color="000000"/>
          <w:bdr w:val="nil"/>
          <w:lang w:bidi="en-US"/>
        </w:rPr>
        <w:t xml:space="preserve">IMDEC-2023 </w:t>
      </w:r>
      <w:r w:rsidRPr="003619BC">
        <w:rPr>
          <w:rFonts w:ascii="Tahoma" w:hAnsi="Tahoma" w:cs="Tahoma"/>
          <w:b/>
          <w:u w:color="000000"/>
          <w:bdr w:val="nil"/>
          <w:lang w:bidi="en-US"/>
        </w:rPr>
        <w:t xml:space="preserve">Stand Information </w:t>
      </w:r>
    </w:p>
    <w:p w:rsidR="005B178A" w:rsidRPr="003619BC" w:rsidRDefault="005B178A" w:rsidP="005B178A">
      <w:pPr>
        <w:rPr>
          <w:rFonts w:ascii="Tahoma" w:eastAsia="Arial Unicode MS" w:hAnsi="Tahoma" w:cs="Tahoma"/>
          <w:color w:val="000000" w:themeColor="text1"/>
          <w:u w:color="000000"/>
          <w:bdr w:val="nil"/>
          <w:lang w:eastAsia="tr-TR" w:bidi="en-GB"/>
        </w:rPr>
      </w:pPr>
    </w:p>
    <w:p w:rsidR="005B178A" w:rsidRPr="003619BC" w:rsidRDefault="00A0496A" w:rsidP="005B178A">
      <w:pPr>
        <w:rPr>
          <w:rFonts w:ascii="Tahoma" w:eastAsia="Arial Unicode MS" w:hAnsi="Tahoma" w:cs="Tahoma"/>
          <w:color w:val="000000" w:themeColor="text1"/>
          <w:u w:color="000000"/>
          <w:bdr w:val="nil"/>
          <w:lang w:eastAsia="tr-TR" w:bidi="en-GB"/>
        </w:rPr>
      </w:pPr>
      <w:r>
        <w:rPr>
          <w:rFonts w:ascii="Tahoma" w:hAnsi="Tahoma" w:cs="Tahoma"/>
          <w:u w:color="000000"/>
          <w:bdr w:val="nil"/>
          <w:lang w:bidi="en-US"/>
        </w:rPr>
        <w:t>Booth</w:t>
      </w:r>
      <w:r w:rsidR="005B178A" w:rsidRPr="003619BC">
        <w:rPr>
          <w:rFonts w:ascii="Tahoma" w:hAnsi="Tahoma" w:cs="Tahoma"/>
          <w:u w:color="000000"/>
          <w:bdr w:val="nil"/>
          <w:lang w:bidi="en-US"/>
        </w:rPr>
        <w:t xml:space="preserve"> No: </w:t>
      </w:r>
      <w:r>
        <w:rPr>
          <w:rFonts w:ascii="Tahoma" w:hAnsi="Tahoma" w:cs="Tahoma"/>
          <w:u w:color="000000"/>
          <w:bdr w:val="nil"/>
          <w:lang w:bidi="en-US"/>
        </w:rPr>
        <w:t>6</w:t>
      </w:r>
    </w:p>
    <w:p w:rsidR="005B178A" w:rsidRPr="003619BC" w:rsidRDefault="005B178A" w:rsidP="005B178A">
      <w:pPr>
        <w:rPr>
          <w:rFonts w:ascii="Tahoma" w:eastAsia="Arial Unicode MS" w:hAnsi="Tahoma" w:cs="Tahoma"/>
          <w:color w:val="000000" w:themeColor="text1"/>
          <w:u w:color="000000"/>
          <w:bdr w:val="nil"/>
          <w:lang w:eastAsia="tr-TR" w:bidi="en-GB"/>
        </w:rPr>
      </w:pPr>
      <w:r w:rsidRPr="003619BC">
        <w:rPr>
          <w:rFonts w:ascii="Tahoma" w:hAnsi="Tahoma" w:cs="Tahoma"/>
          <w:u w:color="000000"/>
          <w:bdr w:val="nil"/>
          <w:lang w:bidi="en-US"/>
        </w:rPr>
        <w:t>Date: 2</w:t>
      </w:r>
      <w:r w:rsidR="00796DC5">
        <w:rPr>
          <w:rFonts w:ascii="Tahoma" w:hAnsi="Tahoma" w:cs="Tahoma"/>
          <w:u w:color="000000"/>
          <w:bdr w:val="nil"/>
          <w:lang w:bidi="en-US"/>
        </w:rPr>
        <w:t>9</w:t>
      </w:r>
      <w:r w:rsidRPr="003619BC">
        <w:rPr>
          <w:rFonts w:ascii="Tahoma" w:hAnsi="Tahoma" w:cs="Tahoma"/>
          <w:u w:color="000000"/>
          <w:bdr w:val="nil"/>
          <w:lang w:bidi="en-US"/>
        </w:rPr>
        <w:t>–</w:t>
      </w:r>
      <w:r w:rsidR="00796DC5">
        <w:rPr>
          <w:rFonts w:ascii="Tahoma" w:hAnsi="Tahoma" w:cs="Tahoma"/>
          <w:u w:color="000000"/>
          <w:bdr w:val="nil"/>
          <w:lang w:bidi="en-US"/>
        </w:rPr>
        <w:t>30</w:t>
      </w:r>
      <w:r w:rsidRPr="003619BC">
        <w:rPr>
          <w:rFonts w:ascii="Tahoma" w:hAnsi="Tahoma" w:cs="Tahoma"/>
          <w:u w:color="000000"/>
          <w:bdr w:val="nil"/>
          <w:lang w:bidi="en-US"/>
        </w:rPr>
        <w:t xml:space="preserve"> </w:t>
      </w:r>
      <w:r w:rsidR="00796DC5">
        <w:rPr>
          <w:rFonts w:ascii="Tahoma" w:hAnsi="Tahoma" w:cs="Tahoma"/>
          <w:u w:color="000000"/>
          <w:bdr w:val="nil"/>
          <w:lang w:bidi="en-US"/>
        </w:rPr>
        <w:t>August</w:t>
      </w:r>
      <w:r w:rsidRPr="003619BC">
        <w:rPr>
          <w:rFonts w:ascii="Tahoma" w:hAnsi="Tahoma" w:cs="Tahoma"/>
          <w:u w:color="000000"/>
          <w:bdr w:val="nil"/>
          <w:lang w:bidi="en-US"/>
        </w:rPr>
        <w:t>, 2023</w:t>
      </w:r>
    </w:p>
    <w:p w:rsidR="00A0496A" w:rsidRPr="00A0496A" w:rsidRDefault="005B178A" w:rsidP="005B178A">
      <w:pPr>
        <w:rPr>
          <w:rFonts w:ascii="Tahoma" w:hAnsi="Tahoma" w:cs="Tahoma"/>
          <w:u w:color="000000"/>
          <w:bdr w:val="nil"/>
          <w:lang w:bidi="en-US"/>
        </w:rPr>
      </w:pPr>
      <w:r w:rsidRPr="003619BC">
        <w:rPr>
          <w:rFonts w:ascii="Tahoma" w:hAnsi="Tahoma" w:cs="Tahoma"/>
          <w:u w:color="000000"/>
          <w:bdr w:val="nil"/>
          <w:lang w:bidi="en-US"/>
        </w:rPr>
        <w:t xml:space="preserve">Venue: </w:t>
      </w:r>
      <w:r w:rsidR="00796DC5" w:rsidRPr="00796DC5">
        <w:rPr>
          <w:rFonts w:ascii="Tahoma" w:hAnsi="Tahoma" w:cs="Tahoma"/>
          <w:u w:color="000000"/>
          <w:bdr w:val="nil"/>
          <w:lang w:bidi="en-US"/>
        </w:rPr>
        <w:t>B</w:t>
      </w:r>
      <w:r w:rsidR="00796DC5">
        <w:rPr>
          <w:rFonts w:ascii="Tahoma" w:hAnsi="Tahoma" w:cs="Tahoma"/>
          <w:u w:color="000000"/>
          <w:bdr w:val="nil"/>
          <w:lang w:bidi="en-US"/>
        </w:rPr>
        <w:t>urma Hall</w:t>
      </w:r>
      <w:r w:rsidR="00796DC5" w:rsidRPr="00796DC5">
        <w:rPr>
          <w:rFonts w:ascii="Tahoma" w:hAnsi="Tahoma" w:cs="Tahoma"/>
          <w:u w:color="000000"/>
          <w:bdr w:val="nil"/>
          <w:lang w:bidi="en-US"/>
        </w:rPr>
        <w:t>, G</w:t>
      </w:r>
      <w:r w:rsidR="00796DC5">
        <w:rPr>
          <w:rFonts w:ascii="Tahoma" w:hAnsi="Tahoma" w:cs="Tahoma"/>
          <w:u w:color="000000"/>
          <w:bdr w:val="nil"/>
          <w:lang w:bidi="en-US"/>
        </w:rPr>
        <w:t xml:space="preserve">hana Armed Forces </w:t>
      </w:r>
      <w:r w:rsidR="00796DC5" w:rsidRPr="00796DC5">
        <w:rPr>
          <w:rFonts w:ascii="Tahoma" w:hAnsi="Tahoma" w:cs="Tahoma"/>
          <w:u w:color="000000"/>
          <w:bdr w:val="nil"/>
          <w:lang w:bidi="en-US"/>
        </w:rPr>
        <w:t>H</w:t>
      </w:r>
      <w:r w:rsidR="00A0496A">
        <w:rPr>
          <w:rFonts w:ascii="Tahoma" w:hAnsi="Tahoma" w:cs="Tahoma"/>
          <w:u w:color="000000"/>
          <w:bdr w:val="nil"/>
          <w:lang w:bidi="en-US"/>
        </w:rPr>
        <w:t xml:space="preserve">eadquarters – Accra, GHANA </w:t>
      </w:r>
    </w:p>
    <w:p w:rsidR="005B178A" w:rsidRPr="003619BC" w:rsidRDefault="005B178A" w:rsidP="005B178A">
      <w:pPr>
        <w:rPr>
          <w:rFonts w:ascii="Tahoma" w:eastAsia="Arial Unicode MS" w:hAnsi="Tahoma" w:cs="Tahoma"/>
          <w:color w:val="000000" w:themeColor="text1"/>
          <w:u w:color="000000"/>
          <w:bdr w:val="nil"/>
          <w:lang w:eastAsia="tr-TR" w:bidi="en-GB"/>
        </w:rPr>
      </w:pPr>
    </w:p>
    <w:p w:rsidR="005B178A" w:rsidRPr="003619BC" w:rsidRDefault="005B178A" w:rsidP="005B178A">
      <w:pPr>
        <w:pStyle w:val="NormalWeb"/>
        <w:rPr>
          <w:rFonts w:ascii="Tahoma" w:hAnsi="Tahoma" w:cs="Tahoma"/>
          <w:b/>
          <w:color w:val="000000" w:themeColor="text1"/>
          <w:sz w:val="22"/>
          <w:szCs w:val="22"/>
        </w:rPr>
      </w:pPr>
      <w:r w:rsidRPr="003619BC">
        <w:rPr>
          <w:rFonts w:ascii="Tahoma" w:hAnsi="Tahoma" w:cs="Tahoma"/>
          <w:b/>
          <w:sz w:val="22"/>
          <w:szCs w:val="22"/>
          <w:lang w:val="en-US" w:bidi="en-US"/>
        </w:rPr>
        <w:t>About STM</w:t>
      </w:r>
    </w:p>
    <w:p w:rsidR="005B178A" w:rsidRPr="003619BC" w:rsidRDefault="005B178A" w:rsidP="005B178A">
      <w:pPr>
        <w:pStyle w:val="NormalWeb"/>
        <w:rPr>
          <w:rFonts w:ascii="Tahoma" w:hAnsi="Tahoma" w:cs="Tahoma"/>
          <w:color w:val="000000" w:themeColor="text1"/>
          <w:sz w:val="22"/>
          <w:szCs w:val="22"/>
        </w:rPr>
      </w:pPr>
      <w:r w:rsidRPr="003619BC">
        <w:rPr>
          <w:rFonts w:ascii="Tahoma" w:hAnsi="Tahoma" w:cs="Tahoma"/>
          <w:sz w:val="22"/>
          <w:szCs w:val="22"/>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rsidR="00A2624E" w:rsidRDefault="00AB5389" w:rsidP="005B178A">
      <w:pPr>
        <w:pStyle w:val="NormalWeb"/>
        <w:rPr>
          <w:rStyle w:val="Kpr"/>
          <w:rFonts w:ascii="Tahoma" w:hAnsi="Tahoma" w:cs="Tahoma"/>
          <w:sz w:val="22"/>
          <w:szCs w:val="22"/>
          <w:lang w:val="en-US" w:bidi="en-US"/>
        </w:rPr>
      </w:pPr>
      <w:hyperlink r:id="rId6" w:history="1">
        <w:r w:rsidR="005B178A" w:rsidRPr="003619BC">
          <w:rPr>
            <w:rStyle w:val="Kpr"/>
            <w:rFonts w:ascii="Tahoma" w:hAnsi="Tahoma" w:cs="Tahoma"/>
            <w:sz w:val="22"/>
            <w:szCs w:val="22"/>
            <w:lang w:val="en-US" w:bidi="en-US"/>
          </w:rPr>
          <w:t>www.stm.com.tr</w:t>
        </w:r>
      </w:hyperlink>
    </w:p>
    <w:p w:rsidR="00B23767" w:rsidRDefault="00B23767" w:rsidP="005B178A">
      <w:pPr>
        <w:pStyle w:val="NormalWeb"/>
        <w:rPr>
          <w:rStyle w:val="Kpr"/>
          <w:rFonts w:ascii="Tahoma" w:hAnsi="Tahoma" w:cs="Tahoma"/>
          <w:sz w:val="22"/>
          <w:szCs w:val="22"/>
          <w:lang w:val="en-US" w:bidi="en-US"/>
        </w:rPr>
      </w:pPr>
    </w:p>
    <w:sectPr w:rsidR="00B237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677" w:rsidRDefault="003A2677" w:rsidP="00A2624E">
      <w:r>
        <w:separator/>
      </w:r>
    </w:p>
  </w:endnote>
  <w:endnote w:type="continuationSeparator" w:id="0">
    <w:p w:rsidR="003A2677" w:rsidRDefault="003A2677" w:rsidP="00A2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747" w:rsidRDefault="002067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4E" w:rsidRPr="00A2624E" w:rsidRDefault="00A2624E" w:rsidP="00A2624E">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747" w:rsidRDefault="002067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677" w:rsidRDefault="003A2677" w:rsidP="00A2624E">
      <w:r>
        <w:separator/>
      </w:r>
    </w:p>
  </w:footnote>
  <w:footnote w:type="continuationSeparator" w:id="0">
    <w:p w:rsidR="003A2677" w:rsidRDefault="003A2677" w:rsidP="00A2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747" w:rsidRDefault="002067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4E" w:rsidRPr="00A2624E" w:rsidRDefault="00EC33CF" w:rsidP="00A2624E">
    <w:pPr>
      <w:pStyle w:val="stBilgi"/>
      <w:rPr>
        <w:color w:val="000000"/>
        <w:sz w:val="17"/>
      </w:rPr>
    </w:pPr>
    <w:bookmarkStart w:id="1" w:name="TITUS1HeaderPrimary"/>
    <w:r>
      <w:rPr>
        <w:noProof/>
        <w:lang w:val="tr-TR" w:eastAsia="tr-TR"/>
      </w:rPr>
      <w:drawing>
        <wp:inline distT="0" distB="0" distL="0" distR="0" wp14:anchorId="7E14EB98" wp14:editId="039F2108">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747" w:rsidRDefault="0020674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6A"/>
    <w:rsid w:val="00206747"/>
    <w:rsid w:val="00316B84"/>
    <w:rsid w:val="0032748A"/>
    <w:rsid w:val="00375A6A"/>
    <w:rsid w:val="003A2677"/>
    <w:rsid w:val="00574E80"/>
    <w:rsid w:val="005B178A"/>
    <w:rsid w:val="00665253"/>
    <w:rsid w:val="00796DC5"/>
    <w:rsid w:val="00A0496A"/>
    <w:rsid w:val="00A2624E"/>
    <w:rsid w:val="00AB5389"/>
    <w:rsid w:val="00B23767"/>
    <w:rsid w:val="00D911B2"/>
    <w:rsid w:val="00E43FB6"/>
    <w:rsid w:val="00EC3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BB6A"/>
  <w15:chartTrackingRefBased/>
  <w15:docId w15:val="{6BDBE911-6495-4F08-B58B-FAFBB542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78A"/>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5B178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B178A"/>
  </w:style>
  <w:style w:type="character" w:styleId="Kpr">
    <w:name w:val="Hyperlink"/>
    <w:basedOn w:val="VarsaylanParagrafYazTipi"/>
    <w:uiPriority w:val="99"/>
    <w:unhideWhenUsed/>
    <w:rsid w:val="005B178A"/>
    <w:rPr>
      <w:color w:val="0563C1" w:themeColor="hyperlink"/>
      <w:u w:val="single"/>
    </w:rPr>
  </w:style>
  <w:style w:type="paragraph" w:styleId="stBilgi">
    <w:name w:val="header"/>
    <w:basedOn w:val="Normal"/>
    <w:link w:val="stBilgiChar"/>
    <w:uiPriority w:val="99"/>
    <w:unhideWhenUsed/>
    <w:rsid w:val="005B178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5B178A"/>
    <w:rPr>
      <w:lang w:val="en-US"/>
    </w:rPr>
  </w:style>
  <w:style w:type="paragraph" w:styleId="AltBilgi">
    <w:name w:val="footer"/>
    <w:basedOn w:val="Normal"/>
    <w:link w:val="AltBilgiChar"/>
    <w:uiPriority w:val="99"/>
    <w:unhideWhenUsed/>
    <w:rsid w:val="005B178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5B178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791</Words>
  <Characters>4513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2023-08-24T11:42:00Z</dcterms:created>
  <dcterms:modified xsi:type="dcterms:W3CDTF">2023-08-25T13:45:00Z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b6aa2b03-6787-4420-b520-baebdba8a590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