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0E" w:rsidRPr="001D3E65" w:rsidRDefault="009C0C0E" w:rsidP="009C0C0E">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409C1AB" wp14:editId="55577C8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4BBAD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001D3E65">
        <w:rPr>
          <w:rFonts w:ascii="Tahoma" w:hAnsi="Tahoma" w:cs="Tahoma"/>
          <w:b/>
          <w:sz w:val="22"/>
          <w:szCs w:val="22"/>
        </w:rPr>
        <w:t xml:space="preserve"> </w:t>
      </w:r>
      <w:r w:rsidRPr="001D3E65">
        <w:rPr>
          <w:rFonts w:ascii="Tahoma" w:hAnsi="Tahoma" w:cs="Tahoma"/>
          <w:b/>
          <w:sz w:val="22"/>
          <w:szCs w:val="22"/>
        </w:rPr>
        <w:t xml:space="preserve">Basın </w:t>
      </w:r>
      <w:proofErr w:type="spellStart"/>
      <w:r w:rsidRPr="001D3E65">
        <w:rPr>
          <w:rFonts w:ascii="Tahoma" w:hAnsi="Tahoma" w:cs="Tahoma"/>
          <w:b/>
          <w:sz w:val="22"/>
          <w:szCs w:val="22"/>
        </w:rPr>
        <w:t>Bülteni</w:t>
      </w:r>
      <w:proofErr w:type="spellEnd"/>
      <w:r w:rsidRPr="001D3E65">
        <w:rPr>
          <w:rFonts w:ascii="Tahoma" w:hAnsi="Tahoma" w:cs="Tahoma"/>
          <w:b/>
          <w:sz w:val="22"/>
          <w:szCs w:val="22"/>
        </w:rPr>
        <w:t xml:space="preserve">                                                                                            </w:t>
      </w:r>
      <w:proofErr w:type="spellStart"/>
      <w:r w:rsidR="00FE57BA">
        <w:rPr>
          <w:rFonts w:ascii="Tahoma" w:hAnsi="Tahoma" w:cs="Tahoma"/>
          <w:b/>
          <w:sz w:val="22"/>
          <w:szCs w:val="22"/>
        </w:rPr>
        <w:t>Ekim</w:t>
      </w:r>
      <w:proofErr w:type="spellEnd"/>
      <w:r w:rsidRPr="001D3E65">
        <w:rPr>
          <w:rFonts w:ascii="Tahoma" w:hAnsi="Tahoma" w:cs="Tahoma"/>
          <w:b/>
          <w:sz w:val="22"/>
          <w:szCs w:val="22"/>
        </w:rPr>
        <w:t xml:space="preserve"> 2022</w:t>
      </w:r>
    </w:p>
    <w:p w:rsidR="00436414" w:rsidRDefault="00436414" w:rsidP="00FE57BA">
      <w:pPr>
        <w:jc w:val="center"/>
        <w:rPr>
          <w:rFonts w:ascii="Tahoma" w:hAnsi="Tahoma" w:cs="Tahoma"/>
          <w:b/>
        </w:rPr>
      </w:pPr>
    </w:p>
    <w:p w:rsidR="007D0FB4" w:rsidRPr="00DF2653" w:rsidRDefault="007D0FB4" w:rsidP="00FE57BA">
      <w:pPr>
        <w:jc w:val="center"/>
        <w:rPr>
          <w:rFonts w:ascii="Tahoma" w:hAnsi="Tahoma" w:cs="Tahoma"/>
          <w:b/>
          <w:sz w:val="24"/>
        </w:rPr>
      </w:pPr>
      <w:r w:rsidRPr="00DF2653">
        <w:rPr>
          <w:rFonts w:ascii="Tahoma" w:hAnsi="Tahoma" w:cs="Tahoma"/>
          <w:b/>
          <w:sz w:val="24"/>
        </w:rPr>
        <w:t xml:space="preserve">Siber Kahramanlar, STM </w:t>
      </w:r>
      <w:proofErr w:type="spellStart"/>
      <w:r w:rsidRPr="00DF2653">
        <w:rPr>
          <w:rFonts w:ascii="Tahoma" w:hAnsi="Tahoma" w:cs="Tahoma"/>
          <w:b/>
          <w:sz w:val="24"/>
        </w:rPr>
        <w:t>CTF’te</w:t>
      </w:r>
      <w:proofErr w:type="spellEnd"/>
      <w:r w:rsidRPr="00DF2653">
        <w:rPr>
          <w:rFonts w:ascii="Tahoma" w:hAnsi="Tahoma" w:cs="Tahoma"/>
          <w:b/>
          <w:sz w:val="24"/>
        </w:rPr>
        <w:t xml:space="preserve"> Kozlarını Paylaştı!</w:t>
      </w:r>
    </w:p>
    <w:p w:rsidR="007D0FB4" w:rsidRPr="00DF2653" w:rsidRDefault="0076421F" w:rsidP="007D0FB4">
      <w:pPr>
        <w:jc w:val="center"/>
        <w:rPr>
          <w:rFonts w:ascii="Tahoma" w:hAnsi="Tahoma" w:cs="Tahoma"/>
          <w:i/>
          <w:sz w:val="24"/>
        </w:rPr>
      </w:pPr>
      <w:r w:rsidRPr="00DF2653">
        <w:rPr>
          <w:rFonts w:ascii="Tahoma" w:hAnsi="Tahoma" w:cs="Tahoma"/>
          <w:i/>
          <w:sz w:val="24"/>
        </w:rPr>
        <w:t xml:space="preserve">Türkiye'nin en uzun soluklu siber </w:t>
      </w:r>
      <w:r w:rsidR="003F3812" w:rsidRPr="00DF2653">
        <w:rPr>
          <w:rFonts w:ascii="Tahoma" w:hAnsi="Tahoma" w:cs="Tahoma"/>
          <w:i/>
          <w:sz w:val="24"/>
        </w:rPr>
        <w:t>güvenlik yarışması “</w:t>
      </w:r>
      <w:r w:rsidR="0046044C" w:rsidRPr="00DF2653">
        <w:rPr>
          <w:rFonts w:ascii="Tahoma" w:hAnsi="Tahoma" w:cs="Tahoma"/>
          <w:i/>
          <w:sz w:val="24"/>
        </w:rPr>
        <w:t xml:space="preserve">STM </w:t>
      </w:r>
      <w:proofErr w:type="spellStart"/>
      <w:r w:rsidRPr="00DF2653">
        <w:rPr>
          <w:rFonts w:ascii="Tahoma" w:hAnsi="Tahoma" w:cs="Tahoma"/>
          <w:i/>
          <w:sz w:val="24"/>
        </w:rPr>
        <w:t>Capture</w:t>
      </w:r>
      <w:proofErr w:type="spellEnd"/>
      <w:r w:rsidR="003F3812" w:rsidRPr="00DF2653">
        <w:rPr>
          <w:rFonts w:ascii="Tahoma" w:hAnsi="Tahoma" w:cs="Tahoma"/>
          <w:i/>
          <w:sz w:val="24"/>
        </w:rPr>
        <w:t xml:space="preserve"> </w:t>
      </w:r>
      <w:proofErr w:type="spellStart"/>
      <w:r w:rsidR="003F3812" w:rsidRPr="00DF2653">
        <w:rPr>
          <w:rFonts w:ascii="Tahoma" w:hAnsi="Tahoma" w:cs="Tahoma"/>
          <w:i/>
          <w:sz w:val="24"/>
        </w:rPr>
        <w:t>The</w:t>
      </w:r>
      <w:proofErr w:type="spellEnd"/>
      <w:r w:rsidR="003F3812" w:rsidRPr="00DF2653">
        <w:rPr>
          <w:rFonts w:ascii="Tahoma" w:hAnsi="Tahoma" w:cs="Tahoma"/>
          <w:i/>
          <w:sz w:val="24"/>
        </w:rPr>
        <w:t xml:space="preserve"> </w:t>
      </w:r>
      <w:proofErr w:type="spellStart"/>
      <w:r w:rsidR="003F3812" w:rsidRPr="00DF2653">
        <w:rPr>
          <w:rFonts w:ascii="Tahoma" w:hAnsi="Tahoma" w:cs="Tahoma"/>
          <w:i/>
          <w:sz w:val="24"/>
        </w:rPr>
        <w:t>Flag</w:t>
      </w:r>
      <w:proofErr w:type="spellEnd"/>
      <w:r w:rsidR="0046044C" w:rsidRPr="00DF2653">
        <w:rPr>
          <w:rFonts w:ascii="Tahoma" w:hAnsi="Tahoma" w:cs="Tahoma"/>
          <w:i/>
          <w:sz w:val="24"/>
        </w:rPr>
        <w:t xml:space="preserve"> (</w:t>
      </w:r>
      <w:r w:rsidR="003F3812" w:rsidRPr="00DF2653">
        <w:rPr>
          <w:rFonts w:ascii="Tahoma" w:hAnsi="Tahoma" w:cs="Tahoma"/>
          <w:i/>
          <w:sz w:val="24"/>
        </w:rPr>
        <w:t>CTF</w:t>
      </w:r>
      <w:r w:rsidR="0046044C" w:rsidRPr="00DF2653">
        <w:rPr>
          <w:rFonts w:ascii="Tahoma" w:hAnsi="Tahoma" w:cs="Tahoma"/>
          <w:i/>
          <w:sz w:val="24"/>
        </w:rPr>
        <w:t>)</w:t>
      </w:r>
      <w:r w:rsidR="007D0FB4" w:rsidRPr="00DF2653">
        <w:rPr>
          <w:rFonts w:ascii="Tahoma" w:hAnsi="Tahoma" w:cs="Tahoma"/>
          <w:i/>
          <w:sz w:val="24"/>
        </w:rPr>
        <w:t xml:space="preserve">”te beyaz şapkalı </w:t>
      </w:r>
      <w:proofErr w:type="spellStart"/>
      <w:proofErr w:type="gramStart"/>
      <w:r w:rsidR="007D0FB4" w:rsidRPr="00DF2653">
        <w:rPr>
          <w:rFonts w:ascii="Tahoma" w:hAnsi="Tahoma" w:cs="Tahoma"/>
          <w:i/>
          <w:sz w:val="24"/>
        </w:rPr>
        <w:t>hacker’ler</w:t>
      </w:r>
      <w:proofErr w:type="spellEnd"/>
      <w:proofErr w:type="gramEnd"/>
      <w:r w:rsidR="007D0FB4" w:rsidRPr="00DF2653">
        <w:rPr>
          <w:rFonts w:ascii="Tahoma" w:hAnsi="Tahoma" w:cs="Tahoma"/>
          <w:i/>
          <w:sz w:val="24"/>
        </w:rPr>
        <w:t xml:space="preserve"> kıyasıya mücadele etti. Bu yıl İstanbul’da </w:t>
      </w:r>
      <w:r w:rsidR="00436414" w:rsidRPr="00DF2653">
        <w:rPr>
          <w:rFonts w:ascii="Tahoma" w:hAnsi="Tahoma" w:cs="Tahoma"/>
          <w:i/>
          <w:sz w:val="24"/>
        </w:rPr>
        <w:t xml:space="preserve">tarihi bir binada </w:t>
      </w:r>
      <w:r w:rsidR="007D0FB4" w:rsidRPr="00DF2653">
        <w:rPr>
          <w:rFonts w:ascii="Tahoma" w:hAnsi="Tahoma" w:cs="Tahoma"/>
          <w:i/>
          <w:sz w:val="24"/>
        </w:rPr>
        <w:t>gerçekleştirilen ve 200 yarışmacı</w:t>
      </w:r>
      <w:r w:rsidR="00165E31" w:rsidRPr="00DF2653">
        <w:rPr>
          <w:rFonts w:ascii="Tahoma" w:hAnsi="Tahoma" w:cs="Tahoma"/>
          <w:i/>
          <w:sz w:val="24"/>
        </w:rPr>
        <w:t xml:space="preserve">nın </w:t>
      </w:r>
      <w:r w:rsidR="007D0FB4" w:rsidRPr="00DF2653">
        <w:rPr>
          <w:rFonts w:ascii="Tahoma" w:hAnsi="Tahoma" w:cs="Tahoma"/>
          <w:i/>
          <w:sz w:val="24"/>
        </w:rPr>
        <w:t>mücadelesine sahne olan STM CTF-22’de</w:t>
      </w:r>
      <w:r w:rsidR="00165E31" w:rsidRPr="00DF2653">
        <w:rPr>
          <w:rFonts w:ascii="Tahoma" w:hAnsi="Tahoma" w:cs="Tahoma"/>
          <w:i/>
          <w:sz w:val="24"/>
        </w:rPr>
        <w:t xml:space="preserve"> finalinde</w:t>
      </w:r>
      <w:r w:rsidR="007D0FB4" w:rsidRPr="00DF2653">
        <w:rPr>
          <w:rFonts w:ascii="Tahoma" w:hAnsi="Tahoma" w:cs="Tahoma"/>
          <w:i/>
          <w:sz w:val="24"/>
        </w:rPr>
        <w:t>, ilk 10’a giren takım</w:t>
      </w:r>
      <w:r w:rsidR="00165E31" w:rsidRPr="00DF2653">
        <w:rPr>
          <w:rFonts w:ascii="Tahoma" w:hAnsi="Tahoma" w:cs="Tahoma"/>
          <w:i/>
          <w:sz w:val="24"/>
        </w:rPr>
        <w:t>lar</w:t>
      </w:r>
      <w:r w:rsidR="007D0FB4" w:rsidRPr="00DF2653">
        <w:rPr>
          <w:rFonts w:ascii="Tahoma" w:hAnsi="Tahoma" w:cs="Tahoma"/>
          <w:i/>
          <w:sz w:val="24"/>
        </w:rPr>
        <w:t xml:space="preserve"> ödüllerine kavuştu.</w:t>
      </w:r>
    </w:p>
    <w:p w:rsidR="007D0FB4" w:rsidRDefault="007D0FB4" w:rsidP="00325B4B">
      <w:pPr>
        <w:jc w:val="both"/>
        <w:rPr>
          <w:rFonts w:ascii="Tahoma" w:hAnsi="Tahoma" w:cs="Tahoma"/>
        </w:rPr>
      </w:pPr>
      <w:r>
        <w:rPr>
          <w:rFonts w:ascii="Tahoma" w:hAnsi="Tahoma" w:cs="Tahoma"/>
        </w:rPr>
        <w:t xml:space="preserve">Türk savunma sanayinde </w:t>
      </w:r>
      <w:r w:rsidR="003F3812" w:rsidRPr="001D3E65">
        <w:rPr>
          <w:rFonts w:ascii="Tahoma" w:hAnsi="Tahoma" w:cs="Tahoma"/>
        </w:rPr>
        <w:t>ve “</w:t>
      </w:r>
      <w:r w:rsidR="005E601E">
        <w:rPr>
          <w:rFonts w:ascii="Tahoma" w:hAnsi="Tahoma" w:cs="Tahoma"/>
        </w:rPr>
        <w:t>S</w:t>
      </w:r>
      <w:r w:rsidR="003F3812" w:rsidRPr="001D3E65">
        <w:rPr>
          <w:rFonts w:ascii="Tahoma" w:hAnsi="Tahoma" w:cs="Tahoma"/>
        </w:rPr>
        <w:t xml:space="preserve">iber </w:t>
      </w:r>
      <w:proofErr w:type="spellStart"/>
      <w:r w:rsidR="005E601E">
        <w:rPr>
          <w:rFonts w:ascii="Tahoma" w:hAnsi="Tahoma" w:cs="Tahoma"/>
        </w:rPr>
        <w:t>V</w:t>
      </w:r>
      <w:r w:rsidR="003F3812" w:rsidRPr="001D3E65">
        <w:rPr>
          <w:rFonts w:ascii="Tahoma" w:hAnsi="Tahoma" w:cs="Tahoma"/>
        </w:rPr>
        <w:t>atan”</w:t>
      </w:r>
      <w:r>
        <w:rPr>
          <w:rFonts w:ascii="Tahoma" w:hAnsi="Tahoma" w:cs="Tahoma"/>
        </w:rPr>
        <w:t>da</w:t>
      </w:r>
      <w:proofErr w:type="spellEnd"/>
      <w:r w:rsidR="003F3812" w:rsidRPr="001D3E65">
        <w:rPr>
          <w:rFonts w:ascii="Tahoma" w:hAnsi="Tahoma" w:cs="Tahoma"/>
        </w:rPr>
        <w:t xml:space="preserve"> yenilikçi ve milli çözümler üreten STM Savunma Teknolojil</w:t>
      </w:r>
      <w:r w:rsidR="009E3F43" w:rsidRPr="001D3E65">
        <w:rPr>
          <w:rFonts w:ascii="Tahoma" w:hAnsi="Tahoma" w:cs="Tahoma"/>
        </w:rPr>
        <w:t>eri Mühendislik ve Ticaret AŞ</w:t>
      </w:r>
      <w:proofErr w:type="gramStart"/>
      <w:r w:rsidR="009E3F43" w:rsidRPr="001D3E65">
        <w:rPr>
          <w:rFonts w:ascii="Tahoma" w:hAnsi="Tahoma" w:cs="Tahoma"/>
        </w:rPr>
        <w:t>.,</w:t>
      </w:r>
      <w:proofErr w:type="gramEnd"/>
      <w:r w:rsidR="009E3F43" w:rsidRPr="001D3E65">
        <w:rPr>
          <w:rFonts w:ascii="Tahoma" w:hAnsi="Tahoma" w:cs="Tahoma"/>
        </w:rPr>
        <w:t xml:space="preserve"> </w:t>
      </w:r>
      <w:r>
        <w:rPr>
          <w:rFonts w:ascii="Tahoma" w:hAnsi="Tahoma" w:cs="Tahoma"/>
        </w:rPr>
        <w:t xml:space="preserve">siber güvenlik alanında geleneksel hale getirdiği </w:t>
      </w:r>
      <w:r w:rsidR="009E3F43" w:rsidRPr="001D3E65">
        <w:rPr>
          <w:rFonts w:ascii="Tahoma" w:hAnsi="Tahoma" w:cs="Tahoma"/>
        </w:rPr>
        <w:t>“</w:t>
      </w:r>
      <w:proofErr w:type="spellStart"/>
      <w:r w:rsidR="009E3F43" w:rsidRPr="001D3E65">
        <w:rPr>
          <w:rFonts w:ascii="Tahoma" w:hAnsi="Tahoma" w:cs="Tahoma"/>
        </w:rPr>
        <w:t>Capture</w:t>
      </w:r>
      <w:proofErr w:type="spellEnd"/>
      <w:r w:rsidR="009E3F43" w:rsidRPr="001D3E65">
        <w:rPr>
          <w:rFonts w:ascii="Tahoma" w:hAnsi="Tahoma" w:cs="Tahoma"/>
        </w:rPr>
        <w:t xml:space="preserve"> </w:t>
      </w:r>
      <w:proofErr w:type="spellStart"/>
      <w:r w:rsidR="009E3F43" w:rsidRPr="001D3E65">
        <w:rPr>
          <w:rFonts w:ascii="Tahoma" w:hAnsi="Tahoma" w:cs="Tahoma"/>
        </w:rPr>
        <w:t>The</w:t>
      </w:r>
      <w:proofErr w:type="spellEnd"/>
      <w:r w:rsidR="009E3F43" w:rsidRPr="001D3E65">
        <w:rPr>
          <w:rFonts w:ascii="Tahoma" w:hAnsi="Tahoma" w:cs="Tahoma"/>
        </w:rPr>
        <w:t xml:space="preserve"> </w:t>
      </w:r>
      <w:proofErr w:type="spellStart"/>
      <w:r w:rsidR="009E3F43" w:rsidRPr="001D3E65">
        <w:rPr>
          <w:rFonts w:ascii="Tahoma" w:hAnsi="Tahoma" w:cs="Tahoma"/>
        </w:rPr>
        <w:t>Flag</w:t>
      </w:r>
      <w:proofErr w:type="spellEnd"/>
      <w:r w:rsidR="009E3F43" w:rsidRPr="001D3E65">
        <w:rPr>
          <w:rFonts w:ascii="Tahoma" w:hAnsi="Tahoma" w:cs="Tahoma"/>
        </w:rPr>
        <w:t>-CTF</w:t>
      </w:r>
      <w:r w:rsidR="003F3812" w:rsidRPr="001D3E65">
        <w:rPr>
          <w:rFonts w:ascii="Tahoma" w:hAnsi="Tahoma" w:cs="Tahoma"/>
        </w:rPr>
        <w:t xml:space="preserve"> (Bayrağı Yakala)</w:t>
      </w:r>
      <w:r w:rsidR="009E3F43" w:rsidRPr="001D3E65">
        <w:rPr>
          <w:rFonts w:ascii="Tahoma" w:hAnsi="Tahoma" w:cs="Tahoma"/>
        </w:rPr>
        <w:t>”</w:t>
      </w:r>
      <w:r w:rsidR="003F3812" w:rsidRPr="001D3E65">
        <w:rPr>
          <w:rFonts w:ascii="Tahoma" w:hAnsi="Tahoma" w:cs="Tahoma"/>
        </w:rPr>
        <w:t xml:space="preserve"> etkinliğinin bu yıl 8’ncisini </w:t>
      </w:r>
      <w:r>
        <w:rPr>
          <w:rFonts w:ascii="Tahoma" w:hAnsi="Tahoma" w:cs="Tahoma"/>
        </w:rPr>
        <w:t>düzenledi</w:t>
      </w:r>
      <w:r w:rsidR="003F3812" w:rsidRPr="001D3E65">
        <w:rPr>
          <w:rFonts w:ascii="Tahoma" w:hAnsi="Tahoma" w:cs="Tahoma"/>
        </w:rPr>
        <w:t>.</w:t>
      </w:r>
      <w:r w:rsidR="0046044C">
        <w:rPr>
          <w:rFonts w:ascii="Tahoma" w:hAnsi="Tahoma" w:cs="Tahoma"/>
        </w:rPr>
        <w:t xml:space="preserve"> </w:t>
      </w:r>
    </w:p>
    <w:p w:rsidR="00627004" w:rsidRDefault="00436414" w:rsidP="00325B4B">
      <w:pPr>
        <w:jc w:val="both"/>
        <w:rPr>
          <w:rFonts w:ascii="Tahoma" w:hAnsi="Tahoma" w:cs="Tahoma"/>
        </w:rPr>
      </w:pPr>
      <w:r>
        <w:rPr>
          <w:rFonts w:ascii="Tahoma" w:hAnsi="Tahoma" w:cs="Tahoma"/>
        </w:rPr>
        <w:t>B</w:t>
      </w:r>
      <w:r w:rsidRPr="001D3E65">
        <w:rPr>
          <w:rFonts w:ascii="Tahoma" w:hAnsi="Tahoma" w:cs="Tahoma"/>
        </w:rPr>
        <w:t xml:space="preserve">eyaz şapkalı </w:t>
      </w:r>
      <w:proofErr w:type="spellStart"/>
      <w:proofErr w:type="gramStart"/>
      <w:r w:rsidRPr="001D3E65">
        <w:rPr>
          <w:rFonts w:ascii="Tahoma" w:hAnsi="Tahoma" w:cs="Tahoma"/>
        </w:rPr>
        <w:t>hacker</w:t>
      </w:r>
      <w:r>
        <w:rPr>
          <w:rFonts w:ascii="Tahoma" w:hAnsi="Tahoma" w:cs="Tahoma"/>
        </w:rPr>
        <w:t>’</w:t>
      </w:r>
      <w:r w:rsidRPr="001D3E65">
        <w:rPr>
          <w:rFonts w:ascii="Tahoma" w:hAnsi="Tahoma" w:cs="Tahoma"/>
        </w:rPr>
        <w:t>ler</w:t>
      </w:r>
      <w:r>
        <w:rPr>
          <w:rFonts w:ascii="Tahoma" w:hAnsi="Tahoma" w:cs="Tahoma"/>
        </w:rPr>
        <w:t>in</w:t>
      </w:r>
      <w:proofErr w:type="spellEnd"/>
      <w:proofErr w:type="gramEnd"/>
      <w:r w:rsidRPr="001D3E65">
        <w:rPr>
          <w:rFonts w:ascii="Tahoma" w:hAnsi="Tahoma" w:cs="Tahoma"/>
        </w:rPr>
        <w:t xml:space="preserve"> kıyasıya mücadele</w:t>
      </w:r>
      <w:r>
        <w:rPr>
          <w:rFonts w:ascii="Tahoma" w:hAnsi="Tahoma" w:cs="Tahoma"/>
        </w:rPr>
        <w:t xml:space="preserve"> ettiği STM CTF finali, Yıldız </w:t>
      </w:r>
      <w:r w:rsidRPr="001D3E65">
        <w:rPr>
          <w:rFonts w:ascii="Tahoma" w:hAnsi="Tahoma" w:cs="Tahoma"/>
        </w:rPr>
        <w:t xml:space="preserve">Teknik Üniversitesi </w:t>
      </w:r>
      <w:proofErr w:type="spellStart"/>
      <w:r w:rsidRPr="001D3E65">
        <w:rPr>
          <w:rFonts w:ascii="Tahoma" w:hAnsi="Tahoma" w:cs="Tahoma"/>
        </w:rPr>
        <w:t>Davutpaşa</w:t>
      </w:r>
      <w:proofErr w:type="spellEnd"/>
      <w:r w:rsidRPr="001D3E65">
        <w:rPr>
          <w:rFonts w:ascii="Tahoma" w:hAnsi="Tahoma" w:cs="Tahoma"/>
        </w:rPr>
        <w:t xml:space="preserve"> Kampüsü’nde</w:t>
      </w:r>
      <w:r>
        <w:rPr>
          <w:rFonts w:ascii="Tahoma" w:hAnsi="Tahoma" w:cs="Tahoma"/>
        </w:rPr>
        <w:t xml:space="preserve"> Tarihi Hamam binasında gerçekleştirildi. </w:t>
      </w:r>
      <w:proofErr w:type="spellStart"/>
      <w:proofErr w:type="gramStart"/>
      <w:r w:rsidR="00A066BC" w:rsidRPr="00A066BC">
        <w:rPr>
          <w:rFonts w:ascii="Tahoma" w:hAnsi="Tahoma" w:cs="Tahoma"/>
        </w:rPr>
        <w:t>CTF’in</w:t>
      </w:r>
      <w:proofErr w:type="spellEnd"/>
      <w:r w:rsidR="00A066BC" w:rsidRPr="00A066BC">
        <w:rPr>
          <w:rFonts w:ascii="Tahoma" w:hAnsi="Tahoma" w:cs="Tahoma"/>
        </w:rPr>
        <w:t xml:space="preserve"> </w:t>
      </w:r>
      <w:proofErr w:type="spellStart"/>
      <w:r w:rsidR="00A066BC" w:rsidRPr="00A066BC">
        <w:rPr>
          <w:rFonts w:ascii="Tahoma" w:hAnsi="Tahoma" w:cs="Tahoma"/>
        </w:rPr>
        <w:t>moderatörlüğünü</w:t>
      </w:r>
      <w:proofErr w:type="spellEnd"/>
      <w:r w:rsidR="00A066BC" w:rsidRPr="00A066BC">
        <w:rPr>
          <w:rFonts w:ascii="Tahoma" w:hAnsi="Tahoma" w:cs="Tahoma"/>
        </w:rPr>
        <w:t xml:space="preserve"> </w:t>
      </w:r>
      <w:r w:rsidR="00A066BC">
        <w:rPr>
          <w:rFonts w:ascii="Tahoma" w:hAnsi="Tahoma" w:cs="Tahoma"/>
        </w:rPr>
        <w:t xml:space="preserve">Selim Yeğin </w:t>
      </w:r>
      <w:r w:rsidR="00A066BC" w:rsidRPr="00A066BC">
        <w:rPr>
          <w:rFonts w:ascii="Tahoma" w:hAnsi="Tahoma" w:cs="Tahoma"/>
        </w:rPr>
        <w:t xml:space="preserve">üstlenirken, </w:t>
      </w:r>
      <w:r w:rsidR="00486EDF">
        <w:rPr>
          <w:rFonts w:ascii="Tahoma" w:hAnsi="Tahoma" w:cs="Tahoma"/>
        </w:rPr>
        <w:t xml:space="preserve">açılış törenine </w:t>
      </w:r>
      <w:r w:rsidR="005E601E">
        <w:rPr>
          <w:rFonts w:ascii="Tahoma" w:hAnsi="Tahoma" w:cs="Tahoma"/>
        </w:rPr>
        <w:t xml:space="preserve">Yıldız Teknik Üniversitesi </w:t>
      </w:r>
      <w:r w:rsidR="00486EDF">
        <w:rPr>
          <w:rFonts w:ascii="Tahoma" w:hAnsi="Tahoma" w:cs="Tahoma"/>
        </w:rPr>
        <w:t xml:space="preserve">(YTÜ) </w:t>
      </w:r>
      <w:r w:rsidR="00A066BC">
        <w:rPr>
          <w:rFonts w:ascii="Tahoma" w:hAnsi="Tahoma" w:cs="Tahoma"/>
        </w:rPr>
        <w:t xml:space="preserve">Rektörü Prof. Dr. Tamer Yılmaz, STM Genel Müdürü Özgür Güleryüz, STM Yönetim Kurulu Üyesi ve </w:t>
      </w:r>
      <w:r w:rsidR="00486EDF">
        <w:rPr>
          <w:rFonts w:ascii="Tahoma" w:hAnsi="Tahoma" w:cs="Tahoma"/>
        </w:rPr>
        <w:t xml:space="preserve">YTÜ </w:t>
      </w:r>
      <w:r w:rsidR="00A066BC">
        <w:rPr>
          <w:rFonts w:ascii="Tahoma" w:hAnsi="Tahoma" w:cs="Tahoma"/>
        </w:rPr>
        <w:t>Makine Fakült</w:t>
      </w:r>
      <w:r w:rsidR="005E601E">
        <w:rPr>
          <w:rFonts w:ascii="Tahoma" w:hAnsi="Tahoma" w:cs="Tahoma"/>
        </w:rPr>
        <w:t xml:space="preserve">esi Dekanı Prof. Dr. İhsan Kaya </w:t>
      </w:r>
      <w:r w:rsidR="00A066BC">
        <w:rPr>
          <w:rFonts w:ascii="Tahoma" w:hAnsi="Tahoma" w:cs="Tahoma"/>
        </w:rPr>
        <w:t xml:space="preserve">ve </w:t>
      </w:r>
      <w:r w:rsidR="00486EDF" w:rsidRPr="00486EDF">
        <w:rPr>
          <w:rFonts w:ascii="Tahoma" w:hAnsi="Tahoma" w:cs="Tahoma"/>
        </w:rPr>
        <w:t>Türkiye Siber Güvenlik Kümelenmesi Genel Koordinatörü Alpaslan Kesici</w:t>
      </w:r>
      <w:r w:rsidR="00486EDF">
        <w:rPr>
          <w:rFonts w:ascii="Tahoma" w:hAnsi="Tahoma" w:cs="Tahoma"/>
        </w:rPr>
        <w:t xml:space="preserve">, </w:t>
      </w:r>
      <w:r w:rsidR="00A066BC">
        <w:rPr>
          <w:rFonts w:ascii="Tahoma" w:hAnsi="Tahoma" w:cs="Tahoma"/>
        </w:rPr>
        <w:t xml:space="preserve">T.C. Cumhurbaşkanlığı Savunma Sanayii Başkanlığı </w:t>
      </w:r>
      <w:r w:rsidR="00486EDF">
        <w:rPr>
          <w:rFonts w:ascii="Tahoma" w:hAnsi="Tahoma" w:cs="Tahoma"/>
        </w:rPr>
        <w:t xml:space="preserve">(SSB) </w:t>
      </w:r>
      <w:r w:rsidR="00A066BC">
        <w:rPr>
          <w:rFonts w:ascii="Tahoma" w:hAnsi="Tahoma" w:cs="Tahoma"/>
        </w:rPr>
        <w:t>Siber Güvenlik ve Bilişim Sistemleri Daire Başk</w:t>
      </w:r>
      <w:r w:rsidR="00486EDF">
        <w:rPr>
          <w:rFonts w:ascii="Tahoma" w:hAnsi="Tahoma" w:cs="Tahoma"/>
        </w:rPr>
        <w:t xml:space="preserve">anı Ahmet Bahadır Bülbül ve ilgili davetliler katıldı. </w:t>
      </w:r>
      <w:proofErr w:type="gramEnd"/>
    </w:p>
    <w:p w:rsidR="00627004" w:rsidRPr="00486EDF" w:rsidRDefault="00486EDF" w:rsidP="0055777D">
      <w:pPr>
        <w:rPr>
          <w:rFonts w:ascii="Tahoma" w:hAnsi="Tahoma" w:cs="Tahoma"/>
          <w:b/>
        </w:rPr>
      </w:pPr>
      <w:r>
        <w:rPr>
          <w:rFonts w:ascii="Tahoma" w:hAnsi="Tahoma" w:cs="Tahoma"/>
          <w:b/>
        </w:rPr>
        <w:t xml:space="preserve">Güleryüz: </w:t>
      </w:r>
      <w:r w:rsidRPr="00486EDF">
        <w:rPr>
          <w:rFonts w:ascii="Tahoma" w:hAnsi="Tahoma" w:cs="Tahoma"/>
          <w:b/>
        </w:rPr>
        <w:t>Gençlerimizi ‘Siber Vatan’ mücadelesinin içine çekiyoruz</w:t>
      </w:r>
    </w:p>
    <w:p w:rsidR="00627004" w:rsidRDefault="00627004" w:rsidP="00325B4B">
      <w:pPr>
        <w:jc w:val="both"/>
        <w:rPr>
          <w:rFonts w:ascii="Tahoma" w:hAnsi="Tahoma" w:cs="Tahoma"/>
        </w:rPr>
      </w:pPr>
      <w:r>
        <w:rPr>
          <w:rFonts w:ascii="Tahoma" w:hAnsi="Tahoma" w:cs="Tahoma"/>
        </w:rPr>
        <w:t>S</w:t>
      </w:r>
      <w:r w:rsidR="00436414">
        <w:rPr>
          <w:rFonts w:ascii="Tahoma" w:hAnsi="Tahoma" w:cs="Tahoma"/>
        </w:rPr>
        <w:t xml:space="preserve">TM Genel Müdürü Özgür Güleryüz, </w:t>
      </w:r>
      <w:r>
        <w:rPr>
          <w:rFonts w:ascii="Tahoma" w:hAnsi="Tahoma" w:cs="Tahoma"/>
          <w:bCs/>
          <w:color w:val="000000" w:themeColor="text1"/>
        </w:rPr>
        <w:t>b</w:t>
      </w:r>
      <w:r w:rsidRPr="00CD21AF">
        <w:rPr>
          <w:rFonts w:ascii="Tahoma" w:hAnsi="Tahoma" w:cs="Tahoma"/>
          <w:bCs/>
          <w:color w:val="000000" w:themeColor="text1"/>
        </w:rPr>
        <w:t>ir mücadele alan</w:t>
      </w:r>
      <w:r>
        <w:rPr>
          <w:rFonts w:ascii="Tahoma" w:hAnsi="Tahoma" w:cs="Tahoma"/>
          <w:bCs/>
          <w:color w:val="000000" w:themeColor="text1"/>
        </w:rPr>
        <w:t xml:space="preserve">ı olarak genişleyen siber uzayda, </w:t>
      </w:r>
      <w:proofErr w:type="spellStart"/>
      <w:r>
        <w:rPr>
          <w:rFonts w:ascii="Tahoma" w:hAnsi="Tahoma" w:cs="Tahoma"/>
          <w:bCs/>
          <w:color w:val="000000" w:themeColor="text1"/>
        </w:rPr>
        <w:t>STM’nin</w:t>
      </w:r>
      <w:proofErr w:type="spellEnd"/>
      <w:r>
        <w:rPr>
          <w:rFonts w:ascii="Tahoma" w:hAnsi="Tahoma" w:cs="Tahoma"/>
          <w:bCs/>
          <w:color w:val="000000" w:themeColor="text1"/>
        </w:rPr>
        <w:t xml:space="preserve"> Türkiye için önemli çalışmalar yürüttüğünü belirtti. </w:t>
      </w:r>
      <w:r>
        <w:rPr>
          <w:rFonts w:ascii="Tahoma" w:hAnsi="Tahoma" w:cs="Tahoma"/>
        </w:rPr>
        <w:t>Gelinen noktada siber güvenlik alanında kritik bir kapasite geliştirdiklerini kaydeden Güleryüz, “</w:t>
      </w:r>
      <w:r w:rsidRPr="00627004">
        <w:rPr>
          <w:rFonts w:ascii="Tahoma" w:hAnsi="Tahoma" w:cs="Tahoma"/>
        </w:rPr>
        <w:t>O günden bu yana farkındalık yaratmak ve nitelikli uzman yetiştirmek amacıyla düzenlediğimiz CTF yarışması, ülkemizde bu alanda ilkleri barındıran bir etkinlik oldu.</w:t>
      </w:r>
      <w:r>
        <w:rPr>
          <w:rFonts w:ascii="Tahoma" w:hAnsi="Tahoma" w:cs="Tahoma"/>
        </w:rPr>
        <w:t xml:space="preserve"> </w:t>
      </w:r>
      <w:r w:rsidRPr="00627004">
        <w:rPr>
          <w:rFonts w:ascii="Tahoma" w:hAnsi="Tahoma" w:cs="Tahoma"/>
          <w:color w:val="000000" w:themeColor="text1"/>
        </w:rPr>
        <w:t xml:space="preserve">Türkiye’nin en uzun soluklu </w:t>
      </w:r>
      <w:r w:rsidR="00436414">
        <w:rPr>
          <w:rFonts w:ascii="Tahoma" w:hAnsi="Tahoma" w:cs="Tahoma"/>
          <w:color w:val="000000" w:themeColor="text1"/>
        </w:rPr>
        <w:t>‘</w:t>
      </w:r>
      <w:r w:rsidRPr="00627004">
        <w:rPr>
          <w:rFonts w:ascii="Tahoma" w:hAnsi="Tahoma" w:cs="Tahoma"/>
          <w:color w:val="000000" w:themeColor="text1"/>
        </w:rPr>
        <w:t>bayrağı yakala</w:t>
      </w:r>
      <w:r w:rsidR="00436414">
        <w:rPr>
          <w:rFonts w:ascii="Tahoma" w:hAnsi="Tahoma" w:cs="Tahoma"/>
          <w:color w:val="000000" w:themeColor="text1"/>
        </w:rPr>
        <w:t>’</w:t>
      </w:r>
      <w:r w:rsidRPr="00627004">
        <w:rPr>
          <w:rFonts w:ascii="Tahoma" w:hAnsi="Tahoma" w:cs="Tahoma"/>
          <w:color w:val="000000" w:themeColor="text1"/>
        </w:rPr>
        <w:t xml:space="preserve"> yarışması olan STM CTF </w:t>
      </w:r>
      <w:proofErr w:type="gramStart"/>
      <w:r w:rsidRPr="00627004">
        <w:rPr>
          <w:rFonts w:ascii="Tahoma" w:hAnsi="Tahoma" w:cs="Tahoma"/>
          <w:color w:val="000000" w:themeColor="text1"/>
        </w:rPr>
        <w:t>ile,</w:t>
      </w:r>
      <w:proofErr w:type="gramEnd"/>
      <w:r w:rsidRPr="00627004">
        <w:rPr>
          <w:rFonts w:ascii="Tahoma" w:hAnsi="Tahoma" w:cs="Tahoma"/>
          <w:color w:val="000000" w:themeColor="text1"/>
        </w:rPr>
        <w:t xml:space="preserve"> gençlerimizin bu konuya ilgilerine bir zemin oluşturmakla </w:t>
      </w:r>
      <w:r>
        <w:rPr>
          <w:rFonts w:ascii="Tahoma" w:hAnsi="Tahoma" w:cs="Tahoma"/>
          <w:color w:val="000000" w:themeColor="text1"/>
        </w:rPr>
        <w:t>kalmadık</w:t>
      </w:r>
      <w:r w:rsidRPr="00627004">
        <w:rPr>
          <w:rFonts w:ascii="Tahoma" w:hAnsi="Tahoma" w:cs="Tahoma"/>
          <w:color w:val="000000" w:themeColor="text1"/>
        </w:rPr>
        <w:t xml:space="preserve">, gençlerimizi savunma sanayiimize ve </w:t>
      </w:r>
      <w:r>
        <w:rPr>
          <w:rFonts w:ascii="Tahoma" w:hAnsi="Tahoma" w:cs="Tahoma"/>
          <w:color w:val="000000" w:themeColor="text1"/>
        </w:rPr>
        <w:t>‘</w:t>
      </w:r>
      <w:r w:rsidRPr="00627004">
        <w:rPr>
          <w:rFonts w:ascii="Tahoma" w:hAnsi="Tahoma" w:cs="Tahoma"/>
          <w:color w:val="000000" w:themeColor="text1"/>
        </w:rPr>
        <w:t>Siber Vatan</w:t>
      </w:r>
      <w:r>
        <w:rPr>
          <w:rFonts w:ascii="Tahoma" w:hAnsi="Tahoma" w:cs="Tahoma"/>
          <w:color w:val="000000" w:themeColor="text1"/>
        </w:rPr>
        <w:t>’</w:t>
      </w:r>
      <w:r w:rsidRPr="00627004">
        <w:rPr>
          <w:rFonts w:ascii="Tahoma" w:hAnsi="Tahoma" w:cs="Tahoma"/>
          <w:color w:val="000000" w:themeColor="text1"/>
        </w:rPr>
        <w:t xml:space="preserve">daki mücadelenin içine </w:t>
      </w:r>
      <w:r>
        <w:rPr>
          <w:rFonts w:ascii="Tahoma" w:hAnsi="Tahoma" w:cs="Tahoma"/>
          <w:color w:val="000000" w:themeColor="text1"/>
        </w:rPr>
        <w:t>de çektik” ifadelerini kullandı.</w:t>
      </w:r>
      <w:r w:rsidRPr="00627004">
        <w:rPr>
          <w:rFonts w:ascii="Tahoma" w:hAnsi="Tahoma" w:cs="Tahoma"/>
        </w:rPr>
        <w:t xml:space="preserve"> </w:t>
      </w:r>
    </w:p>
    <w:p w:rsidR="000D2857" w:rsidRPr="000D2857" w:rsidRDefault="000D2857" w:rsidP="0055777D">
      <w:pPr>
        <w:rPr>
          <w:rFonts w:ascii="Tahoma" w:hAnsi="Tahoma" w:cs="Tahoma"/>
          <w:b/>
        </w:rPr>
      </w:pPr>
      <w:r>
        <w:rPr>
          <w:rFonts w:ascii="Tahoma" w:hAnsi="Tahoma" w:cs="Tahoma"/>
          <w:b/>
        </w:rPr>
        <w:t xml:space="preserve">Yılmaz: </w:t>
      </w:r>
      <w:proofErr w:type="spellStart"/>
      <w:r w:rsidRPr="000D2857">
        <w:rPr>
          <w:rFonts w:ascii="Tahoma" w:hAnsi="Tahoma" w:cs="Tahoma"/>
          <w:b/>
        </w:rPr>
        <w:t>CTF’e</w:t>
      </w:r>
      <w:proofErr w:type="spellEnd"/>
      <w:r w:rsidRPr="000D2857">
        <w:rPr>
          <w:rFonts w:ascii="Tahoma" w:hAnsi="Tahoma" w:cs="Tahoma"/>
          <w:b/>
        </w:rPr>
        <w:t xml:space="preserve"> ev sahipliği yaptığımız için mutluyuz</w:t>
      </w:r>
    </w:p>
    <w:p w:rsidR="00066F40" w:rsidRDefault="00066F40" w:rsidP="00325B4B">
      <w:pPr>
        <w:jc w:val="both"/>
        <w:rPr>
          <w:rFonts w:ascii="Tahoma" w:hAnsi="Tahoma" w:cs="Tahoma"/>
        </w:rPr>
      </w:pPr>
      <w:r>
        <w:rPr>
          <w:rFonts w:ascii="Tahoma" w:hAnsi="Tahoma" w:cs="Tahoma"/>
        </w:rPr>
        <w:t xml:space="preserve">YTÜ Rektörü Prof. Dr. Tamer Yılmaz da, </w:t>
      </w:r>
      <w:r w:rsidR="000D2857">
        <w:rPr>
          <w:rFonts w:ascii="Tahoma" w:hAnsi="Tahoma" w:cs="Tahoma"/>
        </w:rPr>
        <w:t xml:space="preserve">siber güvenlik alanında yapılan çalışmaları çok önemli bulduklarını söyledi. STM </w:t>
      </w:r>
      <w:r w:rsidR="005E601E">
        <w:rPr>
          <w:rFonts w:ascii="Tahoma" w:hAnsi="Tahoma" w:cs="Tahoma"/>
        </w:rPr>
        <w:t xml:space="preserve">tarafından </w:t>
      </w:r>
      <w:r w:rsidR="000D2857">
        <w:rPr>
          <w:rFonts w:ascii="Tahoma" w:hAnsi="Tahoma" w:cs="Tahoma"/>
        </w:rPr>
        <w:t xml:space="preserve">düzenlenen </w:t>
      </w:r>
      <w:proofErr w:type="spellStart"/>
      <w:r w:rsidR="000D2857">
        <w:rPr>
          <w:rFonts w:ascii="Tahoma" w:hAnsi="Tahoma" w:cs="Tahoma"/>
        </w:rPr>
        <w:t>CTF’e</w:t>
      </w:r>
      <w:proofErr w:type="spellEnd"/>
      <w:r w:rsidR="000D2857">
        <w:rPr>
          <w:rFonts w:ascii="Tahoma" w:hAnsi="Tahoma" w:cs="Tahoma"/>
        </w:rPr>
        <w:t xml:space="preserve"> ev sahipliği yapmaktan mutlu olduklarını dile getiren Yılmaz, “Sadece derslere girerek üniversiteli olunmaz, üniversite bu tip etkinliklerdir. Üniversitede iyi eğitimler veriliyor. Tabii bu yeterli değil. Girişimci olun. Burada yarışan 50 siber güvenli takımını ben 50 kuluçka merkezi olarak görüyorum. Sizlerden öğreneceğimiz çok şeyler var” dedi. </w:t>
      </w:r>
    </w:p>
    <w:p w:rsidR="00066F40" w:rsidRPr="00066F40" w:rsidRDefault="000D2857" w:rsidP="0055777D">
      <w:pPr>
        <w:rPr>
          <w:rFonts w:ascii="Tahoma" w:hAnsi="Tahoma" w:cs="Tahoma"/>
          <w:b/>
        </w:rPr>
      </w:pPr>
      <w:r>
        <w:rPr>
          <w:rFonts w:ascii="Tahoma" w:hAnsi="Tahoma" w:cs="Tahoma"/>
          <w:b/>
        </w:rPr>
        <w:t xml:space="preserve">Bahadır: </w:t>
      </w:r>
      <w:r w:rsidR="00066F40" w:rsidRPr="00066F40">
        <w:rPr>
          <w:rFonts w:ascii="Tahoma" w:hAnsi="Tahoma" w:cs="Tahoma"/>
          <w:b/>
        </w:rPr>
        <w:t>Ülkemizin veri kaynaklarını sizler savunacaksınız</w:t>
      </w:r>
    </w:p>
    <w:p w:rsidR="00066F40" w:rsidRDefault="00066F40" w:rsidP="00325B4B">
      <w:pPr>
        <w:jc w:val="both"/>
        <w:rPr>
          <w:rFonts w:ascii="Tahoma" w:hAnsi="Tahoma" w:cs="Tahoma"/>
        </w:rPr>
      </w:pPr>
      <w:r>
        <w:rPr>
          <w:rFonts w:ascii="Tahoma" w:hAnsi="Tahoma" w:cs="Tahoma"/>
        </w:rPr>
        <w:t>SSB Siber Güvenlik ve Bilişim Sistemleri Daire Başkanı Ahmet Bahadır Bülbül ise yarışmacılara seslenerek, “STM CTF ve benzeri alanlarda elde edeceğiniz tecrübelerle, ülkemizin sahip olduğu veri kaynaklarının savunmasında önemli bir rol oynayacaksınız. STM CTF bu noktada sizlere önemli kazanımlar sağlayacak” ifadelerini kullandı.</w:t>
      </w:r>
    </w:p>
    <w:p w:rsidR="00486EDF" w:rsidRDefault="00486EDF" w:rsidP="00325B4B">
      <w:pPr>
        <w:jc w:val="both"/>
        <w:rPr>
          <w:rFonts w:ascii="Tahoma" w:hAnsi="Tahoma" w:cs="Tahoma"/>
        </w:rPr>
      </w:pPr>
      <w:r>
        <w:rPr>
          <w:rFonts w:ascii="Tahoma" w:hAnsi="Tahoma" w:cs="Tahoma"/>
        </w:rPr>
        <w:t xml:space="preserve">YTÜ Makine Fakültesi Dekanı Prof. Dr. İhsan Kaya da, “Siber güvenlikte tehditler insani boyutta artık. İnsanların siber farkındalıklarının artırılması gerekiyor. </w:t>
      </w:r>
      <w:proofErr w:type="spellStart"/>
      <w:r>
        <w:rPr>
          <w:rFonts w:ascii="Tahoma" w:hAnsi="Tahoma" w:cs="Tahoma"/>
        </w:rPr>
        <w:t>CTF’in</w:t>
      </w:r>
      <w:proofErr w:type="spellEnd"/>
      <w:r>
        <w:rPr>
          <w:rFonts w:ascii="Tahoma" w:hAnsi="Tahoma" w:cs="Tahoma"/>
        </w:rPr>
        <w:t xml:space="preserve"> gerek insan kaynağı sağlama gerekse farkındalık yaratma açısından önemli buluyoruz” dedi.</w:t>
      </w:r>
    </w:p>
    <w:p w:rsidR="00165E31" w:rsidRDefault="00165E31" w:rsidP="00325B4B">
      <w:pPr>
        <w:jc w:val="both"/>
        <w:rPr>
          <w:rFonts w:ascii="Tahoma" w:hAnsi="Tahoma" w:cs="Tahoma"/>
          <w:b/>
        </w:rPr>
      </w:pPr>
    </w:p>
    <w:p w:rsidR="00165E31" w:rsidRPr="00A066BC" w:rsidRDefault="00165E31" w:rsidP="00165E31">
      <w:pPr>
        <w:rPr>
          <w:rFonts w:ascii="Tahoma" w:hAnsi="Tahoma" w:cs="Tahoma"/>
          <w:b/>
        </w:rPr>
      </w:pPr>
      <w:r w:rsidRPr="00A066BC">
        <w:rPr>
          <w:rFonts w:ascii="Tahoma" w:hAnsi="Tahoma" w:cs="Tahoma"/>
          <w:b/>
        </w:rPr>
        <w:lastRenderedPageBreak/>
        <w:t xml:space="preserve">Tarihi Hamam’da Kıyasıya Yarış </w:t>
      </w:r>
    </w:p>
    <w:p w:rsidR="005E601E" w:rsidRDefault="00C61D02" w:rsidP="00325B4B">
      <w:pPr>
        <w:jc w:val="both"/>
        <w:rPr>
          <w:rFonts w:ascii="Tahoma" w:hAnsi="Tahoma" w:cs="Tahoma"/>
        </w:rPr>
      </w:pPr>
      <w:r w:rsidRPr="00864BC6">
        <w:rPr>
          <w:rFonts w:ascii="Tahoma" w:hAnsi="Tahoma" w:cs="Tahoma"/>
        </w:rPr>
        <w:t>15</w:t>
      </w:r>
      <w:r w:rsidR="00902567">
        <w:rPr>
          <w:rFonts w:ascii="Tahoma" w:hAnsi="Tahoma" w:cs="Tahoma"/>
        </w:rPr>
        <w:t>6</w:t>
      </w:r>
      <w:r w:rsidRPr="00864BC6">
        <w:rPr>
          <w:rFonts w:ascii="Tahoma" w:hAnsi="Tahoma" w:cs="Tahoma"/>
        </w:rPr>
        <w:t xml:space="preserve"> takım ve </w:t>
      </w:r>
      <w:r w:rsidR="00902567">
        <w:rPr>
          <w:rFonts w:ascii="Tahoma" w:hAnsi="Tahoma" w:cs="Tahoma"/>
        </w:rPr>
        <w:t xml:space="preserve">613 </w:t>
      </w:r>
      <w:r>
        <w:rPr>
          <w:rFonts w:ascii="Tahoma" w:hAnsi="Tahoma" w:cs="Tahoma"/>
        </w:rPr>
        <w:t xml:space="preserve">yarışmacının mücadelesine sahne olan ön elemenin ardından, </w:t>
      </w:r>
      <w:r w:rsidR="00165E31">
        <w:rPr>
          <w:rFonts w:ascii="Tahoma" w:hAnsi="Tahoma" w:cs="Tahoma"/>
        </w:rPr>
        <w:t xml:space="preserve">200 yarışmacı ve 50 </w:t>
      </w:r>
      <w:r w:rsidR="0055777D">
        <w:rPr>
          <w:rFonts w:ascii="Tahoma" w:hAnsi="Tahoma" w:cs="Tahoma"/>
        </w:rPr>
        <w:t>takım</w:t>
      </w:r>
      <w:r w:rsidR="00165E31">
        <w:rPr>
          <w:rFonts w:ascii="Tahoma" w:hAnsi="Tahoma" w:cs="Tahoma"/>
        </w:rPr>
        <w:t xml:space="preserve"> CTF finalinde</w:t>
      </w:r>
      <w:r w:rsidR="00436414">
        <w:rPr>
          <w:rFonts w:ascii="Tahoma" w:hAnsi="Tahoma" w:cs="Tahoma"/>
        </w:rPr>
        <w:t xml:space="preserve"> YTÜ </w:t>
      </w:r>
      <w:proofErr w:type="spellStart"/>
      <w:r w:rsidR="00436414">
        <w:rPr>
          <w:rFonts w:ascii="Tahoma" w:hAnsi="Tahoma" w:cs="Tahoma"/>
        </w:rPr>
        <w:t>Davutpaşa</w:t>
      </w:r>
      <w:proofErr w:type="spellEnd"/>
      <w:r w:rsidR="00436414">
        <w:rPr>
          <w:rFonts w:ascii="Tahoma" w:hAnsi="Tahoma" w:cs="Tahoma"/>
        </w:rPr>
        <w:t xml:space="preserve"> Kampüsü’nde Tarihi Hamam’da</w:t>
      </w:r>
      <w:r w:rsidR="00165E31">
        <w:rPr>
          <w:rFonts w:ascii="Tahoma" w:hAnsi="Tahoma" w:cs="Tahoma"/>
        </w:rPr>
        <w:t xml:space="preserve"> </w:t>
      </w:r>
      <w:r w:rsidR="000D2857">
        <w:rPr>
          <w:rFonts w:ascii="Tahoma" w:hAnsi="Tahoma" w:cs="Tahoma"/>
        </w:rPr>
        <w:t>yüz</w:t>
      </w:r>
      <w:r w:rsidR="00165E31">
        <w:rPr>
          <w:rFonts w:ascii="Tahoma" w:hAnsi="Tahoma" w:cs="Tahoma"/>
        </w:rPr>
        <w:t xml:space="preserve"> </w:t>
      </w:r>
      <w:r w:rsidR="000D2857">
        <w:rPr>
          <w:rFonts w:ascii="Tahoma" w:hAnsi="Tahoma" w:cs="Tahoma"/>
        </w:rPr>
        <w:t>yüze geldi.</w:t>
      </w:r>
    </w:p>
    <w:p w:rsidR="00165E31" w:rsidRDefault="005E601E" w:rsidP="00325B4B">
      <w:pPr>
        <w:jc w:val="both"/>
        <w:rPr>
          <w:rFonts w:ascii="Tahoma" w:hAnsi="Tahoma" w:cs="Tahoma"/>
        </w:rPr>
      </w:pPr>
      <w:r>
        <w:rPr>
          <w:rFonts w:ascii="Tahoma" w:hAnsi="Tahoma" w:cs="Tahoma"/>
        </w:rPr>
        <w:t xml:space="preserve">Yarışma alanın altyapı hazırlığı 24 saatte tamamlandı, 12 km kablo çekildi ve 400 m2 </w:t>
      </w:r>
      <w:proofErr w:type="spellStart"/>
      <w:r>
        <w:rPr>
          <w:rFonts w:ascii="Tahoma" w:hAnsi="Tahoma" w:cs="Tahoma"/>
        </w:rPr>
        <w:t>led</w:t>
      </w:r>
      <w:proofErr w:type="spellEnd"/>
      <w:r>
        <w:rPr>
          <w:rFonts w:ascii="Tahoma" w:hAnsi="Tahoma" w:cs="Tahoma"/>
        </w:rPr>
        <w:t xml:space="preserve"> ekran hazırlandı. </w:t>
      </w:r>
      <w:proofErr w:type="spellStart"/>
      <w:r w:rsidRPr="005E601E">
        <w:rPr>
          <w:rFonts w:ascii="Tahoma" w:hAnsi="Tahoma" w:cs="Tahoma"/>
        </w:rPr>
        <w:t>CTF’e</w:t>
      </w:r>
      <w:proofErr w:type="spellEnd"/>
      <w:r>
        <w:rPr>
          <w:rFonts w:ascii="Tahoma" w:hAnsi="Tahoma" w:cs="Tahoma"/>
        </w:rPr>
        <w:t xml:space="preserve"> 20 üniversiteden 41 öğrenci katıldı. 25 sorunun sorulduğu etkinlikte, 2 bin 847 cevap toplandı ve 390 doğru yanıt geldi. </w:t>
      </w:r>
      <w:r w:rsidR="00165E31">
        <w:rPr>
          <w:rFonts w:ascii="Tahoma" w:hAnsi="Tahoma" w:cs="Tahoma"/>
        </w:rPr>
        <w:t xml:space="preserve">STM </w:t>
      </w:r>
      <w:proofErr w:type="spellStart"/>
      <w:r w:rsidR="00901AAD" w:rsidRPr="001D3E65">
        <w:rPr>
          <w:rFonts w:ascii="Tahoma" w:hAnsi="Tahoma" w:cs="Tahoma"/>
        </w:rPr>
        <w:t>CTF</w:t>
      </w:r>
      <w:r w:rsidR="00165E31">
        <w:rPr>
          <w:rFonts w:ascii="Tahoma" w:hAnsi="Tahoma" w:cs="Tahoma"/>
        </w:rPr>
        <w:t>’te</w:t>
      </w:r>
      <w:proofErr w:type="spellEnd"/>
      <w:r w:rsidR="00165E31">
        <w:rPr>
          <w:rFonts w:ascii="Tahoma" w:hAnsi="Tahoma" w:cs="Tahoma"/>
        </w:rPr>
        <w:t xml:space="preserve"> yarışmacılar; </w:t>
      </w:r>
      <w:r w:rsidR="00165E31" w:rsidRPr="001D3E65">
        <w:rPr>
          <w:rFonts w:ascii="Tahoma" w:hAnsi="Tahoma" w:cs="Tahoma"/>
        </w:rPr>
        <w:t>siber güvenlik zafiyetlerini bulmak ve sistemleri ele geçirmek için</w:t>
      </w:r>
      <w:r w:rsidR="00165E31">
        <w:rPr>
          <w:rFonts w:ascii="Tahoma" w:hAnsi="Tahoma" w:cs="Tahoma"/>
        </w:rPr>
        <w:t>; k</w:t>
      </w:r>
      <w:r w:rsidR="00165E31" w:rsidRPr="001D3E65">
        <w:rPr>
          <w:rFonts w:ascii="Tahoma" w:hAnsi="Tahoma" w:cs="Tahoma"/>
        </w:rPr>
        <w:t xml:space="preserve">riptoloji, tersine mühendislik, web ve </w:t>
      </w:r>
      <w:r w:rsidR="00165E31">
        <w:rPr>
          <w:rFonts w:ascii="Tahoma" w:hAnsi="Tahoma" w:cs="Tahoma"/>
        </w:rPr>
        <w:t>mobil uygulamalar gibi dallarda soruları çözmeye çalıştı.</w:t>
      </w:r>
    </w:p>
    <w:p w:rsidR="00436414" w:rsidRPr="00436414" w:rsidRDefault="00436414" w:rsidP="00436414">
      <w:pPr>
        <w:rPr>
          <w:rFonts w:ascii="Tahoma" w:hAnsi="Tahoma" w:cs="Tahoma"/>
          <w:b/>
        </w:rPr>
      </w:pPr>
      <w:r>
        <w:rPr>
          <w:rFonts w:ascii="Tahoma" w:hAnsi="Tahoma" w:cs="Tahoma"/>
          <w:b/>
        </w:rPr>
        <w:t xml:space="preserve">Siber dünyanın gizli kahramanları ödüllerine kavuştu </w:t>
      </w:r>
    </w:p>
    <w:p w:rsidR="005E601E" w:rsidRDefault="00436414" w:rsidP="00325B4B">
      <w:pPr>
        <w:jc w:val="both"/>
        <w:rPr>
          <w:rFonts w:ascii="Tahoma" w:hAnsi="Tahoma" w:cs="Tahoma"/>
        </w:rPr>
      </w:pPr>
      <w:r>
        <w:rPr>
          <w:rFonts w:ascii="Tahoma" w:hAnsi="Tahoma" w:cs="Tahoma"/>
        </w:rPr>
        <w:t xml:space="preserve">Uzun saatler süren zorlu yarışmada dereceye giren takımlar belli oldu. Yarışma sonunda düzenlenen ödül töreni ile siber dünyanın gizli kahramanları ödüllerine kavuştu. </w:t>
      </w:r>
      <w:r w:rsidRPr="001D3E65">
        <w:rPr>
          <w:rFonts w:ascii="Tahoma" w:hAnsi="Tahoma" w:cs="Tahoma"/>
        </w:rPr>
        <w:t>Yarışmada biri</w:t>
      </w:r>
      <w:r>
        <w:rPr>
          <w:rFonts w:ascii="Tahoma" w:hAnsi="Tahoma" w:cs="Tahoma"/>
        </w:rPr>
        <w:t>nci olan takım</w:t>
      </w:r>
      <w:r w:rsidRPr="001D3E65">
        <w:rPr>
          <w:rFonts w:ascii="Tahoma" w:hAnsi="Tahoma" w:cs="Tahoma"/>
        </w:rPr>
        <w:t xml:space="preserve"> </w:t>
      </w:r>
      <w:r w:rsidR="005E601E">
        <w:rPr>
          <w:rFonts w:ascii="Tahoma" w:hAnsi="Tahoma" w:cs="Tahoma"/>
        </w:rPr>
        <w:t xml:space="preserve">“Hep Öyleydi” </w:t>
      </w:r>
      <w:r w:rsidRPr="001D3E65">
        <w:rPr>
          <w:rFonts w:ascii="Tahoma" w:hAnsi="Tahoma" w:cs="Tahoma"/>
        </w:rPr>
        <w:t xml:space="preserve">75 bin TL, ikinci olan takım </w:t>
      </w:r>
      <w:r w:rsidR="005E601E">
        <w:rPr>
          <w:rFonts w:ascii="Tahoma" w:hAnsi="Tahoma" w:cs="Tahoma"/>
        </w:rPr>
        <w:t xml:space="preserve">“Shell </w:t>
      </w:r>
      <w:proofErr w:type="spellStart"/>
      <w:r w:rsidR="005E601E">
        <w:rPr>
          <w:rFonts w:ascii="Tahoma" w:hAnsi="Tahoma" w:cs="Tahoma"/>
        </w:rPr>
        <w:t>Wizards</w:t>
      </w:r>
      <w:proofErr w:type="spellEnd"/>
      <w:r w:rsidR="005E601E">
        <w:rPr>
          <w:rFonts w:ascii="Tahoma" w:hAnsi="Tahoma" w:cs="Tahoma"/>
        </w:rPr>
        <w:t xml:space="preserve">” </w:t>
      </w:r>
      <w:r w:rsidRPr="001D3E65">
        <w:rPr>
          <w:rFonts w:ascii="Tahoma" w:hAnsi="Tahoma" w:cs="Tahoma"/>
        </w:rPr>
        <w:t>6</w:t>
      </w:r>
      <w:r>
        <w:rPr>
          <w:rFonts w:ascii="Tahoma" w:hAnsi="Tahoma" w:cs="Tahoma"/>
        </w:rPr>
        <w:t>0 bin TL, üçüncü olan takım</w:t>
      </w:r>
      <w:r w:rsidRPr="001D3E65">
        <w:rPr>
          <w:rFonts w:ascii="Tahoma" w:hAnsi="Tahoma" w:cs="Tahoma"/>
        </w:rPr>
        <w:t xml:space="preserve"> </w:t>
      </w:r>
      <w:r w:rsidR="005E601E">
        <w:rPr>
          <w:rFonts w:ascii="Tahoma" w:hAnsi="Tahoma" w:cs="Tahoma"/>
        </w:rPr>
        <w:t>“</w:t>
      </w:r>
      <w:r w:rsidR="005E601E" w:rsidRPr="005E601E">
        <w:rPr>
          <w:rFonts w:ascii="Tahoma" w:hAnsi="Tahoma" w:cs="Tahoma"/>
        </w:rPr>
        <w:t>λ</w:t>
      </w:r>
      <w:r w:rsidR="005E601E">
        <w:rPr>
          <w:rFonts w:ascii="Tahoma" w:hAnsi="Tahoma" w:cs="Tahoma"/>
        </w:rPr>
        <w:t xml:space="preserve">” </w:t>
      </w:r>
      <w:r w:rsidRPr="001D3E65">
        <w:rPr>
          <w:rFonts w:ascii="Tahoma" w:hAnsi="Tahoma" w:cs="Tahoma"/>
        </w:rPr>
        <w:t>ise 45 bin TL</w:t>
      </w:r>
      <w:r>
        <w:rPr>
          <w:rFonts w:ascii="Tahoma" w:hAnsi="Tahoma" w:cs="Tahoma"/>
        </w:rPr>
        <w:t xml:space="preserve"> </w:t>
      </w:r>
      <w:r w:rsidRPr="001D3E65">
        <w:rPr>
          <w:rFonts w:ascii="Tahoma" w:hAnsi="Tahoma" w:cs="Tahoma"/>
        </w:rPr>
        <w:t>para ödülü</w:t>
      </w:r>
      <w:r>
        <w:rPr>
          <w:rFonts w:ascii="Tahoma" w:hAnsi="Tahoma" w:cs="Tahoma"/>
        </w:rPr>
        <w:t>nün sahibi oldu</w:t>
      </w:r>
      <w:r w:rsidRPr="001D3E65">
        <w:rPr>
          <w:rFonts w:ascii="Tahoma" w:hAnsi="Tahoma" w:cs="Tahoma"/>
        </w:rPr>
        <w:t>.</w:t>
      </w:r>
    </w:p>
    <w:p w:rsidR="00436414" w:rsidRDefault="00436414" w:rsidP="00325B4B">
      <w:pPr>
        <w:jc w:val="both"/>
        <w:rPr>
          <w:rFonts w:ascii="Tahoma" w:hAnsi="Tahoma" w:cs="Tahoma"/>
        </w:rPr>
      </w:pPr>
      <w:r w:rsidRPr="001D3E65">
        <w:rPr>
          <w:rFonts w:ascii="Tahoma" w:hAnsi="Tahoma" w:cs="Tahoma"/>
        </w:rPr>
        <w:t xml:space="preserve">CTF 22’de, 4,5 ve 6. olan takımlara mekanik klavye, 7,8,9 ve 10. olan takıma ise </w:t>
      </w:r>
      <w:proofErr w:type="spellStart"/>
      <w:r w:rsidRPr="001D3E65">
        <w:rPr>
          <w:rFonts w:ascii="Tahoma" w:hAnsi="Tahoma" w:cs="Tahoma"/>
        </w:rPr>
        <w:t>bluetooth</w:t>
      </w:r>
      <w:proofErr w:type="spellEnd"/>
      <w:r w:rsidRPr="001D3E65">
        <w:rPr>
          <w:rFonts w:ascii="Tahoma" w:hAnsi="Tahoma" w:cs="Tahoma"/>
        </w:rPr>
        <w:t xml:space="preserve"> hoparlör </w:t>
      </w:r>
      <w:r>
        <w:rPr>
          <w:rFonts w:ascii="Tahoma" w:hAnsi="Tahoma" w:cs="Tahoma"/>
        </w:rPr>
        <w:t>verildi</w:t>
      </w:r>
      <w:r w:rsidRPr="001D3E65">
        <w:rPr>
          <w:rFonts w:ascii="Tahoma" w:hAnsi="Tahoma" w:cs="Tahoma"/>
        </w:rPr>
        <w:t xml:space="preserve">. Ayrıca </w:t>
      </w:r>
      <w:r>
        <w:rPr>
          <w:rFonts w:ascii="Tahoma" w:hAnsi="Tahoma" w:cs="Tahoma"/>
        </w:rPr>
        <w:t xml:space="preserve">yarışma </w:t>
      </w:r>
      <w:r w:rsidRPr="001D3E65">
        <w:rPr>
          <w:rFonts w:ascii="Tahoma" w:hAnsi="Tahoma" w:cs="Tahoma"/>
        </w:rPr>
        <w:t>süresince gerçekleştirilecek Mini Bilgi Yarışması’na katılım sağlayıp soruları doğru yanıtlayanlar arasından</w:t>
      </w:r>
      <w:r w:rsidRPr="00B720C5">
        <w:t xml:space="preserve"> </w:t>
      </w:r>
      <w:r w:rsidRPr="00B720C5">
        <w:rPr>
          <w:rFonts w:ascii="Tahoma" w:hAnsi="Tahoma" w:cs="Tahoma"/>
        </w:rPr>
        <w:t xml:space="preserve">yapılacak çekilişle, </w:t>
      </w:r>
      <w:proofErr w:type="spellStart"/>
      <w:r w:rsidRPr="00B720C5">
        <w:rPr>
          <w:rFonts w:ascii="Tahoma" w:hAnsi="Tahoma" w:cs="Tahoma"/>
        </w:rPr>
        <w:t>Oculus</w:t>
      </w:r>
      <w:proofErr w:type="spellEnd"/>
      <w:r w:rsidRPr="00B720C5">
        <w:rPr>
          <w:rFonts w:ascii="Tahoma" w:hAnsi="Tahoma" w:cs="Tahoma"/>
        </w:rPr>
        <w:t xml:space="preserve"> </w:t>
      </w:r>
      <w:proofErr w:type="spellStart"/>
      <w:r w:rsidRPr="00B720C5">
        <w:rPr>
          <w:rFonts w:ascii="Tahoma" w:hAnsi="Tahoma" w:cs="Tahoma"/>
        </w:rPr>
        <w:t>Q</w:t>
      </w:r>
      <w:r>
        <w:rPr>
          <w:rFonts w:ascii="Tahoma" w:hAnsi="Tahoma" w:cs="Tahoma"/>
        </w:rPr>
        <w:t>uest</w:t>
      </w:r>
      <w:proofErr w:type="spellEnd"/>
      <w:r>
        <w:rPr>
          <w:rFonts w:ascii="Tahoma" w:hAnsi="Tahoma" w:cs="Tahoma"/>
        </w:rPr>
        <w:t xml:space="preserve"> VR sanal gerçeklik gözlüğü hediye edildi.</w:t>
      </w:r>
    </w:p>
    <w:p w:rsidR="00436414" w:rsidRPr="00436414" w:rsidRDefault="00436414" w:rsidP="00901AAD">
      <w:pPr>
        <w:rPr>
          <w:rFonts w:ascii="Tahoma" w:hAnsi="Tahoma" w:cs="Tahoma"/>
          <w:b/>
        </w:rPr>
      </w:pPr>
      <w:proofErr w:type="spellStart"/>
      <w:r w:rsidRPr="00436414">
        <w:rPr>
          <w:rFonts w:ascii="Tahoma" w:hAnsi="Tahoma" w:cs="Tahoma"/>
          <w:b/>
        </w:rPr>
        <w:t>CTF’de</w:t>
      </w:r>
      <w:proofErr w:type="spellEnd"/>
      <w:r w:rsidRPr="00436414">
        <w:rPr>
          <w:rFonts w:ascii="Tahoma" w:hAnsi="Tahoma" w:cs="Tahoma"/>
          <w:b/>
        </w:rPr>
        <w:t xml:space="preserve"> başarı gösteren gençlere staj veya iş </w:t>
      </w:r>
      <w:proofErr w:type="gramStart"/>
      <w:r w:rsidRPr="00436414">
        <w:rPr>
          <w:rFonts w:ascii="Tahoma" w:hAnsi="Tahoma" w:cs="Tahoma"/>
          <w:b/>
        </w:rPr>
        <w:t>imkanı</w:t>
      </w:r>
      <w:proofErr w:type="gramEnd"/>
    </w:p>
    <w:p w:rsidR="00165E31" w:rsidRDefault="00436414" w:rsidP="00325B4B">
      <w:pPr>
        <w:jc w:val="both"/>
        <w:rPr>
          <w:rFonts w:ascii="Tahoma" w:hAnsi="Tahoma" w:cs="Tahoma"/>
        </w:rPr>
      </w:pPr>
      <w:r>
        <w:rPr>
          <w:rFonts w:ascii="Tahoma" w:hAnsi="Tahoma" w:cs="Tahoma"/>
        </w:rPr>
        <w:t xml:space="preserve">Öte yandan </w:t>
      </w:r>
      <w:proofErr w:type="spellStart"/>
      <w:r>
        <w:rPr>
          <w:rFonts w:ascii="Tahoma" w:hAnsi="Tahoma" w:cs="Tahoma"/>
        </w:rPr>
        <w:t>CTF’</w:t>
      </w:r>
      <w:r w:rsidRPr="001D3E65">
        <w:rPr>
          <w:rFonts w:ascii="Tahoma" w:hAnsi="Tahoma" w:cs="Tahoma"/>
        </w:rPr>
        <w:t>e</w:t>
      </w:r>
      <w:proofErr w:type="spellEnd"/>
      <w:r w:rsidRPr="001D3E65">
        <w:rPr>
          <w:rFonts w:ascii="Tahoma" w:hAnsi="Tahoma" w:cs="Tahoma"/>
        </w:rPr>
        <w:t xml:space="preserve"> katılarak derece başarısı gösteren yarışmacılar, </w:t>
      </w:r>
      <w:proofErr w:type="spellStart"/>
      <w:r w:rsidRPr="001D3E65">
        <w:rPr>
          <w:rFonts w:ascii="Tahoma" w:hAnsi="Tahoma" w:cs="Tahoma"/>
        </w:rPr>
        <w:t>STM’de</w:t>
      </w:r>
      <w:proofErr w:type="spellEnd"/>
      <w:r w:rsidRPr="001D3E65">
        <w:rPr>
          <w:rFonts w:ascii="Tahoma" w:hAnsi="Tahoma" w:cs="Tahoma"/>
        </w:rPr>
        <w:t xml:space="preserve"> staj veya kariyer </w:t>
      </w:r>
      <w:proofErr w:type="gramStart"/>
      <w:r>
        <w:rPr>
          <w:rFonts w:ascii="Tahoma" w:hAnsi="Tahoma" w:cs="Tahoma"/>
        </w:rPr>
        <w:t>imkanı</w:t>
      </w:r>
      <w:proofErr w:type="gramEnd"/>
      <w:r>
        <w:rPr>
          <w:rFonts w:ascii="Tahoma" w:hAnsi="Tahoma" w:cs="Tahoma"/>
        </w:rPr>
        <w:t xml:space="preserve"> yakalıyor. </w:t>
      </w:r>
      <w:proofErr w:type="spellStart"/>
      <w:r w:rsidR="00165E31" w:rsidRPr="001D3E65">
        <w:rPr>
          <w:rFonts w:ascii="Tahoma" w:hAnsi="Tahoma" w:cs="Tahoma"/>
        </w:rPr>
        <w:t>STM'nin</w:t>
      </w:r>
      <w:proofErr w:type="spellEnd"/>
      <w:r w:rsidR="00165E31" w:rsidRPr="001D3E65">
        <w:rPr>
          <w:rFonts w:ascii="Tahoma" w:hAnsi="Tahoma" w:cs="Tahoma"/>
        </w:rPr>
        <w:t xml:space="preserve">, </w:t>
      </w:r>
      <w:r w:rsidR="00165E31">
        <w:rPr>
          <w:rFonts w:ascii="Tahoma" w:hAnsi="Tahoma" w:cs="Tahoma"/>
        </w:rPr>
        <w:t xml:space="preserve">siber güvenlik ve bilişim alanında </w:t>
      </w:r>
      <w:r w:rsidR="00165E31" w:rsidRPr="001D3E65">
        <w:rPr>
          <w:rFonts w:ascii="Tahoma" w:hAnsi="Tahoma" w:cs="Tahoma"/>
        </w:rPr>
        <w:t>farkındalık yaratmak ve insan</w:t>
      </w:r>
      <w:r w:rsidR="00165E31">
        <w:rPr>
          <w:rFonts w:ascii="Tahoma" w:hAnsi="Tahoma" w:cs="Tahoma"/>
        </w:rPr>
        <w:t xml:space="preserve"> kaynağını geliştirmek amacıyla, her yıl siber farkındalık ayı olan Ekim’de düzenlediği etkinlik, bu alanda </w:t>
      </w:r>
      <w:r w:rsidR="00901AAD" w:rsidRPr="001D3E65">
        <w:rPr>
          <w:rFonts w:ascii="Tahoma" w:hAnsi="Tahoma" w:cs="Tahoma"/>
        </w:rPr>
        <w:t>kariyer yapmak isteyen gençlerin ve siber güvenlik araştırmacılarının ilgi odağı</w:t>
      </w:r>
      <w:r w:rsidR="00C52B67">
        <w:rPr>
          <w:rFonts w:ascii="Tahoma" w:hAnsi="Tahoma" w:cs="Tahoma"/>
        </w:rPr>
        <w:t xml:space="preserve"> </w:t>
      </w:r>
      <w:r w:rsidR="00165E31">
        <w:rPr>
          <w:rFonts w:ascii="Tahoma" w:hAnsi="Tahoma" w:cs="Tahoma"/>
        </w:rPr>
        <w:t xml:space="preserve">haline geliyor. </w:t>
      </w:r>
    </w:p>
    <w:p w:rsidR="00436414" w:rsidRDefault="005D69B5" w:rsidP="00006EC2">
      <w:pPr>
        <w:rPr>
          <w:rFonts w:ascii="Tahoma" w:hAnsi="Tahoma" w:cs="Tahoma"/>
        </w:rPr>
      </w:pPr>
      <w:r w:rsidRPr="005D69B5">
        <w:rPr>
          <w:rFonts w:ascii="Tahoma" w:hAnsi="Tahoma" w:cs="Tahoma"/>
          <w:b/>
        </w:rPr>
        <w:t>CTF Video:</w:t>
      </w:r>
      <w:r>
        <w:rPr>
          <w:rFonts w:ascii="Tahoma" w:hAnsi="Tahoma" w:cs="Tahoma"/>
        </w:rPr>
        <w:t xml:space="preserve"> </w:t>
      </w:r>
      <w:hyperlink r:id="rId7" w:history="1">
        <w:r w:rsidR="00597440" w:rsidRPr="00597440">
          <w:rPr>
            <w:rStyle w:val="Kpr"/>
            <w:rFonts w:ascii="Tahoma" w:hAnsi="Tahoma" w:cs="Tahoma"/>
          </w:rPr>
          <w:t>https://we.tl/t-z80kHQELnZ</w:t>
        </w:r>
      </w:hyperlink>
    </w:p>
    <w:p w:rsidR="00F73591" w:rsidRPr="00F73591" w:rsidRDefault="00F73591" w:rsidP="00006EC2">
      <w:pPr>
        <w:rPr>
          <w:b/>
        </w:rPr>
      </w:pPr>
      <w:r w:rsidRPr="00F73591">
        <w:rPr>
          <w:rFonts w:ascii="Tahoma" w:hAnsi="Tahoma" w:cs="Tahoma"/>
          <w:b/>
        </w:rPr>
        <w:t>CTF Fotoğraflar:</w:t>
      </w:r>
      <w:r>
        <w:rPr>
          <w:rFonts w:ascii="Tahoma" w:hAnsi="Tahoma" w:cs="Tahoma"/>
          <w:b/>
        </w:rPr>
        <w:t xml:space="preserve"> </w:t>
      </w:r>
      <w:hyperlink r:id="rId8" w:history="1">
        <w:r w:rsidRPr="00F73591">
          <w:rPr>
            <w:rStyle w:val="Kpr"/>
            <w:rFonts w:ascii="Tahoma" w:hAnsi="Tahoma" w:cs="Tahoma"/>
            <w:b/>
          </w:rPr>
          <w:t>https://we.tl/t-KLvD1NeEVu</w:t>
        </w:r>
      </w:hyperlink>
      <w:bookmarkStart w:id="0" w:name="_GoBack"/>
      <w:bookmarkEnd w:id="0"/>
    </w:p>
    <w:p w:rsidR="001D3E65" w:rsidRPr="00C52B67" w:rsidRDefault="001D3E65" w:rsidP="001D3E65">
      <w:pPr>
        <w:rPr>
          <w:rFonts w:ascii="Tahoma" w:hAnsi="Tahoma" w:cs="Tahoma"/>
          <w:b/>
          <w:sz w:val="16"/>
        </w:rPr>
      </w:pPr>
      <w:r w:rsidRPr="00C52B67">
        <w:rPr>
          <w:rFonts w:ascii="Tahoma" w:hAnsi="Tahoma" w:cs="Tahoma"/>
          <w:b/>
          <w:sz w:val="16"/>
        </w:rPr>
        <w:t>STM Hakkında</w:t>
      </w:r>
    </w:p>
    <w:p w:rsidR="00D4012F" w:rsidRPr="00D4012F" w:rsidRDefault="001D3E65" w:rsidP="001D3E65">
      <w:pPr>
        <w:rPr>
          <w:rFonts w:ascii="Tahoma" w:hAnsi="Tahoma" w:cs="Tahoma"/>
          <w:sz w:val="20"/>
        </w:rPr>
      </w:pPr>
      <w:proofErr w:type="gramStart"/>
      <w:r w:rsidRPr="00C52B67">
        <w:rPr>
          <w:rFonts w:ascii="Tahoma" w:hAnsi="Tahoma" w:cs="Tahoma"/>
          <w:sz w:val="16"/>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Pr="000F71A6">
        <w:rPr>
          <w:rFonts w:ascii="Tahoma" w:hAnsi="Tahoma" w:cs="Tahoma"/>
          <w:sz w:val="18"/>
        </w:rPr>
        <w:t>.</w:t>
      </w:r>
      <w:r w:rsidR="00F73591">
        <w:rPr>
          <w:rFonts w:ascii="Tahoma" w:hAnsi="Tahoma" w:cs="Tahoma"/>
          <w:sz w:val="18"/>
        </w:rPr>
        <w:t xml:space="preserve"> </w:t>
      </w:r>
      <w:proofErr w:type="gramEnd"/>
    </w:p>
    <w:sectPr w:rsidR="00D4012F" w:rsidRPr="00D4012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60" w:rsidRDefault="001A4860" w:rsidP="001D3E65">
      <w:pPr>
        <w:spacing w:after="0" w:line="240" w:lineRule="auto"/>
      </w:pPr>
      <w:r>
        <w:separator/>
      </w:r>
    </w:p>
  </w:endnote>
  <w:endnote w:type="continuationSeparator" w:id="0">
    <w:p w:rsidR="001A4860" w:rsidRDefault="001A4860" w:rsidP="001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10" w:rsidRDefault="003229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10" w:rsidRPr="00D4012F" w:rsidRDefault="00322910" w:rsidP="00D4012F">
    <w:pPr>
      <w:pStyle w:val="AltBilgi"/>
      <w:rPr>
        <w:color w:val="000000"/>
        <w:sz w:val="17"/>
      </w:rPr>
    </w:pPr>
    <w:bookmarkStart w:id="1" w:name="TITUS1FooterPrimary"/>
  </w:p>
  <w:bookmarkEnd w:id="1"/>
  <w:p w:rsidR="00322910" w:rsidRPr="00D4012F" w:rsidRDefault="00322910" w:rsidP="00D401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10" w:rsidRDefault="00322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60" w:rsidRDefault="001A4860" w:rsidP="001D3E65">
      <w:pPr>
        <w:spacing w:after="0" w:line="240" w:lineRule="auto"/>
      </w:pPr>
      <w:r>
        <w:separator/>
      </w:r>
    </w:p>
  </w:footnote>
  <w:footnote w:type="continuationSeparator" w:id="0">
    <w:p w:rsidR="001A4860" w:rsidRDefault="001A4860" w:rsidP="001D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10" w:rsidRDefault="003229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10" w:rsidRDefault="00322910" w:rsidP="00D4012F">
    <w:pPr>
      <w:pStyle w:val="stBilgi"/>
    </w:pPr>
    <w:r>
      <w:rPr>
        <w:noProof/>
        <w:lang w:val="en-US"/>
      </w:rPr>
      <w:drawing>
        <wp:inline distT="0" distB="0" distL="0" distR="0" wp14:anchorId="4C452EFC" wp14:editId="152850B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10" w:rsidRDefault="003229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D675D"/>
    <w:multiLevelType w:val="hybridMultilevel"/>
    <w:tmpl w:val="63F04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EC"/>
    <w:rsid w:val="00006EC2"/>
    <w:rsid w:val="0001128D"/>
    <w:rsid w:val="00062F8A"/>
    <w:rsid w:val="00066F40"/>
    <w:rsid w:val="000D2857"/>
    <w:rsid w:val="000F71A6"/>
    <w:rsid w:val="00165DFE"/>
    <w:rsid w:val="00165E31"/>
    <w:rsid w:val="00180E22"/>
    <w:rsid w:val="001A4860"/>
    <w:rsid w:val="001D3E65"/>
    <w:rsid w:val="002F26D3"/>
    <w:rsid w:val="0030098D"/>
    <w:rsid w:val="00322910"/>
    <w:rsid w:val="00325B4B"/>
    <w:rsid w:val="003F3812"/>
    <w:rsid w:val="00435F75"/>
    <w:rsid w:val="00436414"/>
    <w:rsid w:val="0046044C"/>
    <w:rsid w:val="00466A46"/>
    <w:rsid w:val="00486EDF"/>
    <w:rsid w:val="0055777D"/>
    <w:rsid w:val="0056147D"/>
    <w:rsid w:val="00597079"/>
    <w:rsid w:val="00597440"/>
    <w:rsid w:val="005D69B5"/>
    <w:rsid w:val="005E601E"/>
    <w:rsid w:val="005F4E83"/>
    <w:rsid w:val="00601017"/>
    <w:rsid w:val="00610AEC"/>
    <w:rsid w:val="00627004"/>
    <w:rsid w:val="007470EF"/>
    <w:rsid w:val="0076421F"/>
    <w:rsid w:val="00775980"/>
    <w:rsid w:val="007B0398"/>
    <w:rsid w:val="007D0FB4"/>
    <w:rsid w:val="00864BC6"/>
    <w:rsid w:val="00901AAD"/>
    <w:rsid w:val="00902567"/>
    <w:rsid w:val="009955CF"/>
    <w:rsid w:val="009C0C0E"/>
    <w:rsid w:val="009E3F43"/>
    <w:rsid w:val="00A066BC"/>
    <w:rsid w:val="00A86957"/>
    <w:rsid w:val="00AB5C03"/>
    <w:rsid w:val="00AE0061"/>
    <w:rsid w:val="00B316C8"/>
    <w:rsid w:val="00B40D1E"/>
    <w:rsid w:val="00B64E48"/>
    <w:rsid w:val="00B720C5"/>
    <w:rsid w:val="00BD73AA"/>
    <w:rsid w:val="00BE55D0"/>
    <w:rsid w:val="00C42093"/>
    <w:rsid w:val="00C52B67"/>
    <w:rsid w:val="00C61D02"/>
    <w:rsid w:val="00CB3E6D"/>
    <w:rsid w:val="00D4012F"/>
    <w:rsid w:val="00DC5708"/>
    <w:rsid w:val="00DE783F"/>
    <w:rsid w:val="00DF2653"/>
    <w:rsid w:val="00EE2255"/>
    <w:rsid w:val="00F42A01"/>
    <w:rsid w:val="00F73591"/>
    <w:rsid w:val="00FE5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9D22"/>
  <w15:chartTrackingRefBased/>
  <w15:docId w15:val="{71484501-5F96-4EE1-ACA4-9D5ED1D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0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0C0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0C0E"/>
  </w:style>
  <w:style w:type="paragraph" w:styleId="stBilgi">
    <w:name w:val="header"/>
    <w:basedOn w:val="Normal"/>
    <w:link w:val="stBilgiChar"/>
    <w:uiPriority w:val="99"/>
    <w:unhideWhenUsed/>
    <w:rsid w:val="009C0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C0E"/>
    <w:rPr>
      <w:rFonts w:ascii="Calibri" w:eastAsia="Calibri" w:hAnsi="Calibri" w:cs="Calibri"/>
    </w:rPr>
  </w:style>
  <w:style w:type="paragraph" w:styleId="AltBilgi">
    <w:name w:val="footer"/>
    <w:basedOn w:val="Normal"/>
    <w:link w:val="AltBilgiChar"/>
    <w:uiPriority w:val="99"/>
    <w:unhideWhenUsed/>
    <w:rsid w:val="009C0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C0E"/>
    <w:rPr>
      <w:rFonts w:ascii="Calibri" w:eastAsia="Calibri" w:hAnsi="Calibri" w:cs="Calibri"/>
    </w:rPr>
  </w:style>
  <w:style w:type="character" w:styleId="Kpr">
    <w:name w:val="Hyperlink"/>
    <w:basedOn w:val="VarsaylanParagrafYazTipi"/>
    <w:uiPriority w:val="99"/>
    <w:unhideWhenUsed/>
    <w:rsid w:val="001D3E65"/>
    <w:rPr>
      <w:color w:val="0563C1" w:themeColor="hyperlink"/>
      <w:u w:val="single"/>
    </w:rPr>
  </w:style>
  <w:style w:type="paragraph" w:styleId="ListeParagraf">
    <w:name w:val="List Paragraph"/>
    <w:basedOn w:val="Normal"/>
    <w:qFormat/>
    <w:rsid w:val="00627004"/>
    <w:pPr>
      <w:ind w:left="720"/>
      <w:contextualSpacing/>
    </w:pPr>
  </w:style>
  <w:style w:type="character" w:styleId="zlenenKpr">
    <w:name w:val="FollowedHyperlink"/>
    <w:basedOn w:val="VarsaylanParagrafYazTipi"/>
    <w:uiPriority w:val="99"/>
    <w:semiHidden/>
    <w:unhideWhenUsed/>
    <w:rsid w:val="00F735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KLvD1NeEV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z80kHQELn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844</Words>
  <Characters>4811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6</cp:revision>
  <dcterms:created xsi:type="dcterms:W3CDTF">2022-10-19T06:27:00Z</dcterms:created>
  <dcterms:modified xsi:type="dcterms:W3CDTF">2022-10-19T07:49:00Z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35783d9f-799d-4731-a008-1e3497091710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